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9B8" w:rsidRPr="000E5186" w:rsidRDefault="002A39B8" w:rsidP="000E5186">
      <w:pPr>
        <w:spacing w:after="0"/>
        <w:jc w:val="center"/>
        <w:rPr>
          <w:rFonts w:ascii="Times New Roman" w:hAnsi="Times New Roman" w:cs="Times New Roman"/>
          <w:sz w:val="24"/>
          <w:szCs w:val="24"/>
        </w:rPr>
      </w:pPr>
      <w:r w:rsidRPr="000E5186">
        <w:rPr>
          <w:rFonts w:ascii="Times New Roman" w:hAnsi="Times New Roman" w:cs="Times New Roman"/>
          <w:sz w:val="24"/>
          <w:szCs w:val="24"/>
        </w:rPr>
        <w:t>Муниципальное бюджетное дошкольное образовательное учреждение</w:t>
      </w:r>
    </w:p>
    <w:p w:rsidR="002A39B8" w:rsidRPr="000E5186" w:rsidRDefault="002A39B8" w:rsidP="000E5186">
      <w:pPr>
        <w:spacing w:after="0"/>
        <w:jc w:val="center"/>
        <w:rPr>
          <w:rFonts w:ascii="Times New Roman" w:hAnsi="Times New Roman" w:cs="Times New Roman"/>
          <w:sz w:val="24"/>
          <w:szCs w:val="24"/>
        </w:rPr>
      </w:pPr>
      <w:r w:rsidRPr="000E5186">
        <w:rPr>
          <w:rFonts w:ascii="Times New Roman" w:hAnsi="Times New Roman" w:cs="Times New Roman"/>
          <w:sz w:val="24"/>
          <w:szCs w:val="24"/>
        </w:rPr>
        <w:t>«Детский сад «Снежинка» (МБДОУ «Детский сад «Снежинка»)</w:t>
      </w:r>
    </w:p>
    <w:p w:rsidR="002A39B8" w:rsidRPr="000E5186" w:rsidRDefault="002A39B8" w:rsidP="000E5186">
      <w:pPr>
        <w:spacing w:after="0"/>
        <w:jc w:val="center"/>
        <w:rPr>
          <w:rFonts w:ascii="Times New Roman" w:hAnsi="Times New Roman" w:cs="Times New Roman"/>
          <w:sz w:val="24"/>
          <w:szCs w:val="24"/>
        </w:rPr>
      </w:pPr>
      <w:r w:rsidRPr="000E5186">
        <w:rPr>
          <w:rFonts w:ascii="Times New Roman" w:hAnsi="Times New Roman" w:cs="Times New Roman"/>
          <w:sz w:val="24"/>
          <w:szCs w:val="24"/>
        </w:rPr>
        <w:t>215010, Смоленская область, город Гагарин, ул. Строителей. д.78</w:t>
      </w:r>
    </w:p>
    <w:p w:rsidR="002A39B8" w:rsidRPr="000E5186" w:rsidRDefault="002A39B8" w:rsidP="000E5186">
      <w:pPr>
        <w:jc w:val="center"/>
        <w:rPr>
          <w:rFonts w:ascii="Times New Roman" w:hAnsi="Times New Roman" w:cs="Times New Roman"/>
          <w:sz w:val="24"/>
          <w:szCs w:val="24"/>
        </w:rPr>
      </w:pPr>
      <w:proofErr w:type="spellStart"/>
      <w:r w:rsidRPr="000E5186">
        <w:rPr>
          <w:rFonts w:ascii="Times New Roman" w:hAnsi="Times New Roman" w:cs="Times New Roman"/>
          <w:sz w:val="24"/>
          <w:szCs w:val="24"/>
          <w:lang w:val="en-US"/>
        </w:rPr>
        <w:t>sneginka</w:t>
      </w:r>
      <w:proofErr w:type="spellEnd"/>
      <w:r w:rsidRPr="000E5186">
        <w:rPr>
          <w:rFonts w:ascii="Times New Roman" w:hAnsi="Times New Roman" w:cs="Times New Roman"/>
          <w:sz w:val="24"/>
          <w:szCs w:val="24"/>
        </w:rPr>
        <w:t>-</w:t>
      </w:r>
      <w:proofErr w:type="spellStart"/>
      <w:r w:rsidRPr="000E5186">
        <w:rPr>
          <w:rFonts w:ascii="Times New Roman" w:hAnsi="Times New Roman" w:cs="Times New Roman"/>
          <w:sz w:val="24"/>
          <w:szCs w:val="24"/>
          <w:lang w:val="en-US"/>
        </w:rPr>
        <w:t>gagarin</w:t>
      </w:r>
      <w:proofErr w:type="spellEnd"/>
      <w:r w:rsidRPr="000E5186">
        <w:rPr>
          <w:rFonts w:ascii="Times New Roman" w:hAnsi="Times New Roman" w:cs="Times New Roman"/>
          <w:sz w:val="24"/>
          <w:szCs w:val="24"/>
        </w:rPr>
        <w:t>@</w:t>
      </w:r>
      <w:proofErr w:type="spellStart"/>
      <w:r w:rsidRPr="000E5186">
        <w:rPr>
          <w:rFonts w:ascii="Times New Roman" w:hAnsi="Times New Roman" w:cs="Times New Roman"/>
          <w:sz w:val="24"/>
          <w:szCs w:val="24"/>
          <w:lang w:val="en-US"/>
        </w:rPr>
        <w:t>yandex</w:t>
      </w:r>
      <w:proofErr w:type="spellEnd"/>
      <w:r w:rsidRPr="000E5186">
        <w:rPr>
          <w:rFonts w:ascii="Times New Roman" w:hAnsi="Times New Roman" w:cs="Times New Roman"/>
          <w:sz w:val="24"/>
          <w:szCs w:val="24"/>
        </w:rPr>
        <w:t>.</w:t>
      </w:r>
      <w:proofErr w:type="spellStart"/>
      <w:r w:rsidRPr="000E5186">
        <w:rPr>
          <w:rFonts w:ascii="Times New Roman" w:hAnsi="Times New Roman" w:cs="Times New Roman"/>
          <w:sz w:val="24"/>
          <w:szCs w:val="24"/>
          <w:lang w:val="en-US"/>
        </w:rPr>
        <w:t>ru</w:t>
      </w:r>
      <w:proofErr w:type="spellEnd"/>
    </w:p>
    <w:p w:rsidR="002A39B8" w:rsidRPr="000E5186" w:rsidRDefault="002A39B8" w:rsidP="000E5186">
      <w:pPr>
        <w:spacing w:after="0"/>
        <w:rPr>
          <w:rFonts w:ascii="Times New Roman" w:hAnsi="Times New Roman" w:cs="Times New Roman"/>
          <w:sz w:val="24"/>
          <w:szCs w:val="24"/>
        </w:rPr>
      </w:pPr>
    </w:p>
    <w:p w:rsidR="002A39B8" w:rsidRPr="000E5186" w:rsidRDefault="002A39B8" w:rsidP="000E5186">
      <w:pPr>
        <w:spacing w:after="0"/>
        <w:rPr>
          <w:rFonts w:ascii="Times New Roman" w:hAnsi="Times New Roman" w:cs="Times New Roman"/>
          <w:sz w:val="24"/>
          <w:szCs w:val="24"/>
        </w:rPr>
      </w:pPr>
    </w:p>
    <w:p w:rsidR="002A39B8" w:rsidRPr="000E5186" w:rsidRDefault="002A39B8" w:rsidP="000E5186">
      <w:pPr>
        <w:spacing w:after="0"/>
        <w:rPr>
          <w:rFonts w:ascii="Times New Roman" w:hAnsi="Times New Roman" w:cs="Times New Roman"/>
          <w:sz w:val="24"/>
          <w:szCs w:val="24"/>
        </w:rPr>
      </w:pPr>
      <w:r w:rsidRPr="000E5186">
        <w:rPr>
          <w:rFonts w:ascii="Times New Roman" w:hAnsi="Times New Roman" w:cs="Times New Roman"/>
          <w:sz w:val="24"/>
          <w:szCs w:val="24"/>
        </w:rPr>
        <w:t xml:space="preserve">Согласовано с управляющим                                                       </w:t>
      </w:r>
      <w:r w:rsidR="000712C1">
        <w:rPr>
          <w:rFonts w:ascii="Times New Roman" w:hAnsi="Times New Roman" w:cs="Times New Roman"/>
          <w:sz w:val="24"/>
          <w:szCs w:val="24"/>
        </w:rPr>
        <w:t xml:space="preserve">               </w:t>
      </w:r>
      <w:r w:rsidRPr="000E5186">
        <w:rPr>
          <w:rFonts w:ascii="Times New Roman" w:hAnsi="Times New Roman" w:cs="Times New Roman"/>
          <w:sz w:val="24"/>
          <w:szCs w:val="24"/>
        </w:rPr>
        <w:t>УТВЕРЖДАЮ</w:t>
      </w:r>
    </w:p>
    <w:p w:rsidR="002A39B8" w:rsidRPr="000E5186" w:rsidRDefault="002A39B8" w:rsidP="000E5186">
      <w:pPr>
        <w:spacing w:after="0"/>
        <w:rPr>
          <w:rFonts w:ascii="Times New Roman" w:hAnsi="Times New Roman" w:cs="Times New Roman"/>
          <w:sz w:val="24"/>
          <w:szCs w:val="24"/>
        </w:rPr>
      </w:pPr>
      <w:r w:rsidRPr="000E5186">
        <w:rPr>
          <w:rFonts w:ascii="Times New Roman" w:hAnsi="Times New Roman" w:cs="Times New Roman"/>
          <w:sz w:val="24"/>
          <w:szCs w:val="24"/>
        </w:rPr>
        <w:t xml:space="preserve">советом                                                         </w:t>
      </w:r>
      <w:r w:rsidR="000712C1">
        <w:rPr>
          <w:rFonts w:ascii="Times New Roman" w:hAnsi="Times New Roman" w:cs="Times New Roman"/>
          <w:sz w:val="24"/>
          <w:szCs w:val="24"/>
        </w:rPr>
        <w:t xml:space="preserve">              </w:t>
      </w:r>
      <w:r w:rsidRPr="000E5186">
        <w:rPr>
          <w:rFonts w:ascii="Times New Roman" w:hAnsi="Times New Roman" w:cs="Times New Roman"/>
          <w:sz w:val="24"/>
          <w:szCs w:val="24"/>
        </w:rPr>
        <w:t xml:space="preserve">заведующий                    Зорина Е.В.  </w:t>
      </w:r>
    </w:p>
    <w:p w:rsidR="002A39B8" w:rsidRPr="000E5186" w:rsidRDefault="002A39B8" w:rsidP="000E5186">
      <w:pPr>
        <w:spacing w:after="0"/>
        <w:rPr>
          <w:rFonts w:ascii="Times New Roman" w:hAnsi="Times New Roman" w:cs="Times New Roman"/>
          <w:sz w:val="24"/>
          <w:szCs w:val="24"/>
        </w:rPr>
      </w:pPr>
      <w:r w:rsidRPr="000E5186">
        <w:rPr>
          <w:rFonts w:ascii="Times New Roman" w:hAnsi="Times New Roman" w:cs="Times New Roman"/>
          <w:sz w:val="24"/>
          <w:szCs w:val="24"/>
        </w:rPr>
        <w:t xml:space="preserve"> </w:t>
      </w:r>
    </w:p>
    <w:p w:rsidR="002A39B8" w:rsidRPr="000E5186" w:rsidRDefault="001053CC" w:rsidP="000E5186">
      <w:pPr>
        <w:spacing w:after="0"/>
        <w:rPr>
          <w:rFonts w:ascii="Times New Roman" w:hAnsi="Times New Roman" w:cs="Times New Roman"/>
          <w:sz w:val="24"/>
          <w:szCs w:val="24"/>
        </w:rPr>
      </w:pPr>
      <w:r>
        <w:rPr>
          <w:rFonts w:ascii="Times New Roman" w:hAnsi="Times New Roman" w:cs="Times New Roman"/>
          <w:sz w:val="24"/>
          <w:szCs w:val="24"/>
        </w:rPr>
        <w:t>протокол от 09.04.2025</w:t>
      </w:r>
      <w:r w:rsidR="002A39B8" w:rsidRPr="000E5186">
        <w:rPr>
          <w:rFonts w:ascii="Times New Roman" w:hAnsi="Times New Roman" w:cs="Times New Roman"/>
          <w:sz w:val="24"/>
          <w:szCs w:val="24"/>
        </w:rPr>
        <w:t xml:space="preserve"> г.                                  </w:t>
      </w:r>
      <w:r w:rsidR="000712C1">
        <w:rPr>
          <w:rFonts w:ascii="Times New Roman" w:hAnsi="Times New Roman" w:cs="Times New Roman"/>
          <w:sz w:val="24"/>
          <w:szCs w:val="24"/>
        </w:rPr>
        <w:t xml:space="preserve">      </w:t>
      </w:r>
      <w:r>
        <w:rPr>
          <w:rFonts w:ascii="Times New Roman" w:hAnsi="Times New Roman" w:cs="Times New Roman"/>
          <w:sz w:val="24"/>
          <w:szCs w:val="24"/>
        </w:rPr>
        <w:t xml:space="preserve">               приказ № 21 от 09.04.2025</w:t>
      </w:r>
      <w:r w:rsidR="002A39B8" w:rsidRPr="000E5186">
        <w:rPr>
          <w:rFonts w:ascii="Times New Roman" w:hAnsi="Times New Roman" w:cs="Times New Roman"/>
          <w:sz w:val="24"/>
          <w:szCs w:val="24"/>
        </w:rPr>
        <w:t xml:space="preserve"> г.</w:t>
      </w:r>
    </w:p>
    <w:p w:rsidR="002A39B8" w:rsidRPr="000E5186" w:rsidRDefault="002A39B8" w:rsidP="000E5186">
      <w:pPr>
        <w:spacing w:after="0"/>
        <w:jc w:val="center"/>
        <w:rPr>
          <w:rFonts w:ascii="Times New Roman" w:hAnsi="Times New Roman" w:cs="Times New Roman"/>
          <w:b/>
          <w:sz w:val="24"/>
          <w:szCs w:val="24"/>
        </w:rPr>
      </w:pPr>
    </w:p>
    <w:p w:rsidR="002A39B8" w:rsidRPr="000E5186" w:rsidRDefault="002A39B8" w:rsidP="000E5186">
      <w:pPr>
        <w:spacing w:after="0"/>
        <w:jc w:val="center"/>
        <w:rPr>
          <w:rFonts w:ascii="Times New Roman" w:hAnsi="Times New Roman" w:cs="Times New Roman"/>
          <w:b/>
          <w:sz w:val="24"/>
          <w:szCs w:val="24"/>
        </w:rPr>
      </w:pPr>
    </w:p>
    <w:p w:rsidR="002A39B8" w:rsidRPr="000E5186" w:rsidRDefault="002A39B8" w:rsidP="000E5186">
      <w:pPr>
        <w:jc w:val="center"/>
        <w:rPr>
          <w:rFonts w:ascii="Times New Roman" w:hAnsi="Times New Roman" w:cs="Times New Roman"/>
          <w:b/>
          <w:sz w:val="24"/>
          <w:szCs w:val="24"/>
        </w:rPr>
      </w:pPr>
    </w:p>
    <w:p w:rsidR="002A39B8" w:rsidRPr="000E5186" w:rsidRDefault="002A39B8" w:rsidP="000E5186">
      <w:pPr>
        <w:jc w:val="center"/>
        <w:rPr>
          <w:rFonts w:ascii="Times New Roman" w:hAnsi="Times New Roman" w:cs="Times New Roman"/>
          <w:b/>
          <w:sz w:val="24"/>
          <w:szCs w:val="24"/>
        </w:rPr>
      </w:pPr>
    </w:p>
    <w:p w:rsidR="002A39B8" w:rsidRPr="000E5186" w:rsidRDefault="002A39B8" w:rsidP="000E5186">
      <w:pPr>
        <w:jc w:val="center"/>
        <w:rPr>
          <w:rFonts w:ascii="Times New Roman" w:hAnsi="Times New Roman" w:cs="Times New Roman"/>
          <w:b/>
          <w:sz w:val="24"/>
          <w:szCs w:val="24"/>
        </w:rPr>
      </w:pPr>
    </w:p>
    <w:p w:rsidR="002A39B8" w:rsidRPr="000E5186" w:rsidRDefault="002A39B8" w:rsidP="000E5186">
      <w:pPr>
        <w:jc w:val="center"/>
        <w:rPr>
          <w:rFonts w:ascii="Times New Roman" w:hAnsi="Times New Roman" w:cs="Times New Roman"/>
          <w:b/>
          <w:sz w:val="24"/>
          <w:szCs w:val="24"/>
        </w:rPr>
      </w:pPr>
    </w:p>
    <w:p w:rsidR="002A39B8" w:rsidRPr="000E5186" w:rsidRDefault="002A39B8" w:rsidP="000E5186">
      <w:pPr>
        <w:jc w:val="center"/>
        <w:rPr>
          <w:rFonts w:ascii="Times New Roman" w:hAnsi="Times New Roman" w:cs="Times New Roman"/>
          <w:sz w:val="36"/>
          <w:szCs w:val="36"/>
        </w:rPr>
      </w:pPr>
      <w:r w:rsidRPr="000E5186">
        <w:rPr>
          <w:rFonts w:ascii="Times New Roman" w:hAnsi="Times New Roman" w:cs="Times New Roman"/>
          <w:sz w:val="36"/>
          <w:szCs w:val="36"/>
        </w:rPr>
        <w:t xml:space="preserve">Отчет о результатах </w:t>
      </w:r>
      <w:proofErr w:type="spellStart"/>
      <w:r w:rsidRPr="000E5186">
        <w:rPr>
          <w:rFonts w:ascii="Times New Roman" w:hAnsi="Times New Roman" w:cs="Times New Roman"/>
          <w:sz w:val="36"/>
          <w:szCs w:val="36"/>
        </w:rPr>
        <w:t>самообследования</w:t>
      </w:r>
      <w:proofErr w:type="spellEnd"/>
    </w:p>
    <w:p w:rsidR="002A39B8" w:rsidRPr="000E5186" w:rsidRDefault="002A39B8" w:rsidP="000E5186">
      <w:pPr>
        <w:jc w:val="center"/>
        <w:rPr>
          <w:rFonts w:ascii="Times New Roman" w:hAnsi="Times New Roman" w:cs="Times New Roman"/>
          <w:sz w:val="36"/>
          <w:szCs w:val="36"/>
        </w:rPr>
      </w:pPr>
      <w:r w:rsidRPr="000E5186">
        <w:rPr>
          <w:rFonts w:ascii="Times New Roman" w:hAnsi="Times New Roman" w:cs="Times New Roman"/>
          <w:sz w:val="36"/>
          <w:szCs w:val="36"/>
        </w:rPr>
        <w:t xml:space="preserve">муниципального бюджетного дошкольного образовательного учреждения </w:t>
      </w:r>
    </w:p>
    <w:p w:rsidR="002A39B8" w:rsidRPr="000E5186" w:rsidRDefault="002A39B8" w:rsidP="000E5186">
      <w:pPr>
        <w:jc w:val="center"/>
        <w:rPr>
          <w:rFonts w:ascii="Times New Roman" w:hAnsi="Times New Roman" w:cs="Times New Roman"/>
          <w:sz w:val="36"/>
          <w:szCs w:val="36"/>
        </w:rPr>
      </w:pPr>
      <w:r w:rsidRPr="000E5186">
        <w:rPr>
          <w:rFonts w:ascii="Times New Roman" w:hAnsi="Times New Roman" w:cs="Times New Roman"/>
          <w:sz w:val="36"/>
          <w:szCs w:val="36"/>
        </w:rPr>
        <w:t>«Детский сад «Снежинка»</w:t>
      </w:r>
    </w:p>
    <w:p w:rsidR="002A39B8" w:rsidRPr="000E5186" w:rsidRDefault="001053CC" w:rsidP="000E5186">
      <w:pPr>
        <w:jc w:val="center"/>
        <w:rPr>
          <w:rFonts w:ascii="Times New Roman" w:hAnsi="Times New Roman" w:cs="Times New Roman"/>
          <w:sz w:val="36"/>
          <w:szCs w:val="36"/>
        </w:rPr>
      </w:pPr>
      <w:r>
        <w:rPr>
          <w:rFonts w:ascii="Times New Roman" w:hAnsi="Times New Roman" w:cs="Times New Roman"/>
          <w:sz w:val="36"/>
          <w:szCs w:val="36"/>
        </w:rPr>
        <w:t xml:space="preserve">за </w:t>
      </w:r>
      <w:proofErr w:type="gramStart"/>
      <w:r>
        <w:rPr>
          <w:rFonts w:ascii="Times New Roman" w:hAnsi="Times New Roman" w:cs="Times New Roman"/>
          <w:sz w:val="36"/>
          <w:szCs w:val="36"/>
        </w:rPr>
        <w:t>2024</w:t>
      </w:r>
      <w:r w:rsidR="002A39B8" w:rsidRPr="000E5186">
        <w:rPr>
          <w:rFonts w:ascii="Times New Roman" w:hAnsi="Times New Roman" w:cs="Times New Roman"/>
          <w:sz w:val="36"/>
          <w:szCs w:val="36"/>
        </w:rPr>
        <w:t xml:space="preserve">  год</w:t>
      </w:r>
      <w:proofErr w:type="gramEnd"/>
    </w:p>
    <w:p w:rsidR="002A39B8" w:rsidRPr="000E5186" w:rsidRDefault="002A39B8" w:rsidP="000E5186">
      <w:pPr>
        <w:jc w:val="center"/>
        <w:rPr>
          <w:rFonts w:ascii="Times New Roman" w:hAnsi="Times New Roman" w:cs="Times New Roman"/>
          <w:b/>
          <w:sz w:val="24"/>
          <w:szCs w:val="24"/>
        </w:rPr>
      </w:pPr>
    </w:p>
    <w:p w:rsidR="002A39B8" w:rsidRPr="000E5186" w:rsidRDefault="002A39B8" w:rsidP="000E5186">
      <w:pPr>
        <w:rPr>
          <w:rFonts w:ascii="Times New Roman" w:hAnsi="Times New Roman" w:cs="Times New Roman"/>
          <w:b/>
          <w:sz w:val="24"/>
          <w:szCs w:val="24"/>
        </w:rPr>
      </w:pPr>
      <w:r w:rsidRPr="000E5186">
        <w:rPr>
          <w:rFonts w:ascii="Times New Roman" w:hAnsi="Times New Roman" w:cs="Times New Roman"/>
          <w:b/>
          <w:sz w:val="24"/>
          <w:szCs w:val="24"/>
        </w:rPr>
        <w:t xml:space="preserve">                                                                             </w:t>
      </w:r>
    </w:p>
    <w:p w:rsidR="002A39B8" w:rsidRPr="000E5186" w:rsidRDefault="002A39B8" w:rsidP="000E5186">
      <w:pPr>
        <w:rPr>
          <w:rFonts w:ascii="Times New Roman" w:hAnsi="Times New Roman" w:cs="Times New Roman"/>
          <w:b/>
          <w:sz w:val="24"/>
          <w:szCs w:val="24"/>
        </w:rPr>
      </w:pPr>
    </w:p>
    <w:p w:rsidR="002A39B8" w:rsidRPr="000E5186" w:rsidRDefault="002A39B8" w:rsidP="000E5186">
      <w:pPr>
        <w:rPr>
          <w:rFonts w:ascii="Times New Roman" w:hAnsi="Times New Roman" w:cs="Times New Roman"/>
          <w:b/>
          <w:sz w:val="24"/>
          <w:szCs w:val="24"/>
        </w:rPr>
      </w:pPr>
    </w:p>
    <w:p w:rsidR="002A39B8" w:rsidRPr="000E5186" w:rsidRDefault="002A39B8" w:rsidP="000E5186">
      <w:pPr>
        <w:rPr>
          <w:rFonts w:ascii="Times New Roman" w:hAnsi="Times New Roman" w:cs="Times New Roman"/>
          <w:b/>
          <w:sz w:val="24"/>
          <w:szCs w:val="24"/>
        </w:rPr>
      </w:pPr>
    </w:p>
    <w:p w:rsidR="002A39B8" w:rsidRPr="000E5186" w:rsidRDefault="002A39B8" w:rsidP="000E5186">
      <w:pPr>
        <w:rPr>
          <w:rFonts w:ascii="Times New Roman" w:hAnsi="Times New Roman" w:cs="Times New Roman"/>
          <w:b/>
          <w:sz w:val="24"/>
          <w:szCs w:val="24"/>
        </w:rPr>
      </w:pPr>
    </w:p>
    <w:p w:rsidR="002A39B8" w:rsidRPr="000E5186" w:rsidRDefault="002A39B8" w:rsidP="000E5186">
      <w:pPr>
        <w:rPr>
          <w:rFonts w:ascii="Times New Roman" w:hAnsi="Times New Roman" w:cs="Times New Roman"/>
          <w:b/>
          <w:sz w:val="24"/>
          <w:szCs w:val="24"/>
        </w:rPr>
      </w:pPr>
    </w:p>
    <w:p w:rsidR="002A39B8" w:rsidRPr="000E5186" w:rsidRDefault="002A39B8" w:rsidP="000E5186">
      <w:pPr>
        <w:rPr>
          <w:rFonts w:ascii="Times New Roman" w:hAnsi="Times New Roman" w:cs="Times New Roman"/>
          <w:b/>
          <w:sz w:val="24"/>
          <w:szCs w:val="24"/>
        </w:rPr>
      </w:pPr>
    </w:p>
    <w:p w:rsidR="002A39B8" w:rsidRPr="000E5186" w:rsidRDefault="002A39B8" w:rsidP="000E5186">
      <w:pPr>
        <w:rPr>
          <w:rFonts w:ascii="Times New Roman" w:hAnsi="Times New Roman" w:cs="Times New Roman"/>
          <w:b/>
          <w:sz w:val="24"/>
          <w:szCs w:val="24"/>
        </w:rPr>
      </w:pPr>
    </w:p>
    <w:p w:rsidR="002A39B8" w:rsidRPr="000E5186" w:rsidRDefault="002A39B8" w:rsidP="000E5186">
      <w:pPr>
        <w:jc w:val="center"/>
        <w:rPr>
          <w:rFonts w:ascii="Times New Roman" w:hAnsi="Times New Roman" w:cs="Times New Roman"/>
          <w:sz w:val="24"/>
          <w:szCs w:val="24"/>
        </w:rPr>
      </w:pPr>
      <w:r w:rsidRPr="000E5186">
        <w:rPr>
          <w:rFonts w:ascii="Times New Roman" w:hAnsi="Times New Roman" w:cs="Times New Roman"/>
          <w:sz w:val="24"/>
          <w:szCs w:val="24"/>
        </w:rPr>
        <w:t>г. Гагарин</w:t>
      </w:r>
    </w:p>
    <w:p w:rsidR="002A39B8" w:rsidRPr="000E5186" w:rsidRDefault="002A39B8" w:rsidP="000E5186">
      <w:pPr>
        <w:rPr>
          <w:rFonts w:ascii="Times New Roman" w:hAnsi="Times New Roman" w:cs="Times New Roman"/>
          <w:sz w:val="24"/>
          <w:szCs w:val="24"/>
        </w:rPr>
      </w:pPr>
      <w:r w:rsidRPr="000E5186">
        <w:rPr>
          <w:rFonts w:ascii="Times New Roman" w:hAnsi="Times New Roman" w:cs="Times New Roman"/>
          <w:b/>
          <w:sz w:val="24"/>
          <w:szCs w:val="24"/>
        </w:rPr>
        <w:lastRenderedPageBreak/>
        <w:t xml:space="preserve">Основная цель отчета – </w:t>
      </w:r>
      <w:r w:rsidRPr="000E5186">
        <w:rPr>
          <w:rFonts w:ascii="Times New Roman" w:hAnsi="Times New Roman" w:cs="Times New Roman"/>
          <w:sz w:val="24"/>
          <w:szCs w:val="24"/>
        </w:rPr>
        <w:t>предоставить общественности обзорную информацию о деятельности МБДОУ «Детский сад «Снежинка» за отчетный период.</w:t>
      </w:r>
    </w:p>
    <w:p w:rsidR="002A39B8" w:rsidRPr="000E5186" w:rsidRDefault="002A39B8" w:rsidP="000E5186">
      <w:pPr>
        <w:pStyle w:val="a3"/>
        <w:jc w:val="center"/>
        <w:rPr>
          <w:rFonts w:ascii="Times New Roman" w:hAnsi="Times New Roman" w:cs="Times New Roman"/>
          <w:b/>
          <w:sz w:val="24"/>
          <w:szCs w:val="24"/>
        </w:rPr>
      </w:pPr>
      <w:r w:rsidRPr="000E5186">
        <w:rPr>
          <w:rFonts w:ascii="Times New Roman" w:hAnsi="Times New Roman" w:cs="Times New Roman"/>
          <w:b/>
          <w:sz w:val="24"/>
          <w:szCs w:val="24"/>
        </w:rPr>
        <w:t>Общие сведения об образовательной организации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443"/>
        <w:gridCol w:w="6062"/>
      </w:tblGrid>
      <w:tr w:rsidR="002A39B8" w:rsidRPr="000E5186" w:rsidTr="00C86CC4">
        <w:tc>
          <w:tcPr>
            <w:tcW w:w="37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A39B8" w:rsidRPr="000E5186" w:rsidRDefault="002A39B8" w:rsidP="000E5186">
            <w:pPr>
              <w:spacing w:after="0"/>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Наименование образовательной</w:t>
            </w:r>
          </w:p>
          <w:p w:rsidR="002A39B8" w:rsidRPr="000E5186" w:rsidRDefault="002A39B8" w:rsidP="000E5186">
            <w:pPr>
              <w:spacing w:after="0"/>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br/>
              <w:t>организации</w:t>
            </w:r>
          </w:p>
        </w:tc>
        <w:tc>
          <w:tcPr>
            <w:tcW w:w="69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A39B8" w:rsidRPr="000E5186" w:rsidRDefault="002A39B8" w:rsidP="000E5186">
            <w:pPr>
              <w:spacing w:after="0"/>
              <w:rPr>
                <w:rFonts w:ascii="Times New Roman" w:eastAsia="Times New Roman" w:hAnsi="Times New Roman" w:cs="Times New Roman"/>
                <w:sz w:val="24"/>
                <w:szCs w:val="24"/>
                <w:lang w:eastAsia="ru-RU"/>
              </w:rPr>
            </w:pPr>
            <w:r w:rsidRPr="000E5186">
              <w:rPr>
                <w:rFonts w:ascii="Times New Roman" w:hAnsi="Times New Roman" w:cs="Times New Roman"/>
                <w:sz w:val="24"/>
                <w:szCs w:val="24"/>
              </w:rPr>
              <w:t>Муниципальное бюджетное дошкольное образовательное учреждение «Детский сад «Снежинка», МБДОУ «Детский сад «Снежинка» (МБДОУ «Детский сад «Снежинка»)</w:t>
            </w:r>
          </w:p>
        </w:tc>
      </w:tr>
      <w:tr w:rsidR="002A39B8" w:rsidRPr="000E5186" w:rsidTr="00C86CC4">
        <w:tc>
          <w:tcPr>
            <w:tcW w:w="37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A39B8" w:rsidRPr="000E5186" w:rsidRDefault="002A39B8" w:rsidP="000E5186">
            <w:pPr>
              <w:spacing w:after="0"/>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Руководитель</w:t>
            </w:r>
          </w:p>
        </w:tc>
        <w:tc>
          <w:tcPr>
            <w:tcW w:w="69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A39B8" w:rsidRPr="000E5186" w:rsidRDefault="002A39B8" w:rsidP="000E5186">
            <w:pPr>
              <w:spacing w:after="0"/>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Зорина Елена Владимировна </w:t>
            </w:r>
          </w:p>
        </w:tc>
      </w:tr>
      <w:tr w:rsidR="002A39B8" w:rsidRPr="000E5186" w:rsidTr="00C86CC4">
        <w:tc>
          <w:tcPr>
            <w:tcW w:w="37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A39B8" w:rsidRPr="000E5186" w:rsidRDefault="002A39B8" w:rsidP="000E5186">
            <w:pPr>
              <w:spacing w:after="0"/>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Адрес организации</w:t>
            </w:r>
          </w:p>
        </w:tc>
        <w:tc>
          <w:tcPr>
            <w:tcW w:w="69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A39B8" w:rsidRPr="000E5186" w:rsidRDefault="002A39B8" w:rsidP="000E5186">
            <w:pPr>
              <w:spacing w:after="0"/>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215010, Смоленская область, г. Гагарин, ул. Строителей, д.78</w:t>
            </w:r>
          </w:p>
        </w:tc>
      </w:tr>
      <w:tr w:rsidR="002A39B8" w:rsidRPr="000E5186" w:rsidTr="00C86CC4">
        <w:tc>
          <w:tcPr>
            <w:tcW w:w="37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A39B8" w:rsidRPr="000E5186" w:rsidRDefault="002A39B8" w:rsidP="000E5186">
            <w:pPr>
              <w:spacing w:after="0"/>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Телефон, факс</w:t>
            </w:r>
          </w:p>
        </w:tc>
        <w:tc>
          <w:tcPr>
            <w:tcW w:w="69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A39B8" w:rsidRPr="000E5186" w:rsidRDefault="002A39B8" w:rsidP="000E5186">
            <w:pPr>
              <w:spacing w:after="0"/>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8-48-135-3-10-50</w:t>
            </w:r>
          </w:p>
        </w:tc>
      </w:tr>
      <w:tr w:rsidR="002A39B8" w:rsidRPr="000E5186" w:rsidTr="00C86CC4">
        <w:tc>
          <w:tcPr>
            <w:tcW w:w="37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A39B8" w:rsidRPr="000E5186" w:rsidRDefault="002A39B8" w:rsidP="000E5186">
            <w:pPr>
              <w:spacing w:after="0"/>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Адрес электронной почты</w:t>
            </w:r>
          </w:p>
        </w:tc>
        <w:tc>
          <w:tcPr>
            <w:tcW w:w="69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A39B8" w:rsidRPr="000E5186" w:rsidRDefault="002A39B8" w:rsidP="000E5186">
            <w:pPr>
              <w:rPr>
                <w:rFonts w:ascii="Times New Roman" w:hAnsi="Times New Roman" w:cs="Times New Roman"/>
                <w:sz w:val="24"/>
                <w:szCs w:val="24"/>
              </w:rPr>
            </w:pPr>
            <w:proofErr w:type="spellStart"/>
            <w:r w:rsidRPr="000E5186">
              <w:rPr>
                <w:rFonts w:ascii="Times New Roman" w:eastAsia="Times New Roman" w:hAnsi="Times New Roman" w:cs="Times New Roman"/>
                <w:bCs/>
                <w:color w:val="000000"/>
                <w:sz w:val="24"/>
                <w:szCs w:val="24"/>
                <w:lang w:eastAsia="ru-RU"/>
              </w:rPr>
              <w:t>sneginka-gagarin</w:t>
            </w:r>
            <w:proofErr w:type="spellEnd"/>
            <w:r w:rsidRPr="000E5186">
              <w:rPr>
                <w:rFonts w:ascii="Times New Roman" w:eastAsia="Times New Roman" w:hAnsi="Times New Roman" w:cs="Times New Roman"/>
                <w:color w:val="000000"/>
                <w:sz w:val="24"/>
                <w:szCs w:val="24"/>
                <w:lang w:eastAsia="ru-RU"/>
              </w:rPr>
              <w:t xml:space="preserve"> </w:t>
            </w:r>
            <w:r w:rsidRPr="000E5186">
              <w:rPr>
                <w:rFonts w:ascii="Times New Roman" w:eastAsia="Times New Roman" w:hAnsi="Times New Roman" w:cs="Times New Roman"/>
                <w:bCs/>
                <w:color w:val="000000"/>
                <w:sz w:val="24"/>
                <w:szCs w:val="24"/>
                <w:lang w:eastAsia="ru-RU"/>
              </w:rPr>
              <w:t>@yandex.ru</w:t>
            </w:r>
          </w:p>
        </w:tc>
      </w:tr>
      <w:tr w:rsidR="002A39B8" w:rsidRPr="000E5186" w:rsidTr="00C86CC4">
        <w:tc>
          <w:tcPr>
            <w:tcW w:w="37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A39B8" w:rsidRPr="000E5186" w:rsidRDefault="002A39B8" w:rsidP="000E5186">
            <w:pPr>
              <w:spacing w:after="0"/>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Учредитель</w:t>
            </w:r>
          </w:p>
        </w:tc>
        <w:tc>
          <w:tcPr>
            <w:tcW w:w="69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A39B8" w:rsidRPr="000E5186" w:rsidRDefault="002A39B8" w:rsidP="000E5186">
            <w:pPr>
              <w:rPr>
                <w:rFonts w:ascii="Times New Roman" w:hAnsi="Times New Roman" w:cs="Times New Roman"/>
                <w:sz w:val="24"/>
                <w:szCs w:val="24"/>
              </w:rPr>
            </w:pPr>
            <w:r w:rsidRPr="000E5186">
              <w:rPr>
                <w:rFonts w:ascii="Times New Roman" w:hAnsi="Times New Roman" w:cs="Times New Roman"/>
                <w:sz w:val="24"/>
                <w:szCs w:val="24"/>
              </w:rPr>
              <w:t>Администрация муниципальног</w:t>
            </w:r>
            <w:r w:rsidR="001053CC">
              <w:rPr>
                <w:rFonts w:ascii="Times New Roman" w:hAnsi="Times New Roman" w:cs="Times New Roman"/>
                <w:sz w:val="24"/>
                <w:szCs w:val="24"/>
              </w:rPr>
              <w:t>о образования «Гагаринский муниципальный округ</w:t>
            </w:r>
            <w:r w:rsidRPr="000E5186">
              <w:rPr>
                <w:rFonts w:ascii="Times New Roman" w:hAnsi="Times New Roman" w:cs="Times New Roman"/>
                <w:sz w:val="24"/>
                <w:szCs w:val="24"/>
              </w:rPr>
              <w:t xml:space="preserve">» Смоленской области </w:t>
            </w:r>
          </w:p>
        </w:tc>
      </w:tr>
      <w:tr w:rsidR="002A39B8" w:rsidRPr="000E5186" w:rsidTr="00C86CC4">
        <w:tc>
          <w:tcPr>
            <w:tcW w:w="37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A39B8" w:rsidRPr="000E5186" w:rsidRDefault="002A39B8" w:rsidP="000E5186">
            <w:pPr>
              <w:spacing w:after="0"/>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Дата создания</w:t>
            </w:r>
          </w:p>
        </w:tc>
        <w:tc>
          <w:tcPr>
            <w:tcW w:w="69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A39B8" w:rsidRPr="000E5186" w:rsidRDefault="002A39B8" w:rsidP="000E5186">
            <w:pPr>
              <w:spacing w:after="0"/>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1981 год</w:t>
            </w:r>
          </w:p>
        </w:tc>
      </w:tr>
      <w:tr w:rsidR="002A39B8" w:rsidRPr="000E5186" w:rsidTr="00C86CC4">
        <w:tc>
          <w:tcPr>
            <w:tcW w:w="37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A39B8" w:rsidRPr="000E5186" w:rsidRDefault="002A39B8" w:rsidP="000E5186">
            <w:pPr>
              <w:spacing w:after="0"/>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Лицензия</w:t>
            </w:r>
          </w:p>
        </w:tc>
        <w:tc>
          <w:tcPr>
            <w:tcW w:w="69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A39B8" w:rsidRPr="000E5186" w:rsidRDefault="002A39B8" w:rsidP="000E5186">
            <w:pPr>
              <w:spacing w:after="0"/>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от 13.12.2011 № Л035-01253-67/00193307</w:t>
            </w:r>
          </w:p>
        </w:tc>
      </w:tr>
      <w:tr w:rsidR="002A39B8" w:rsidRPr="000E5186" w:rsidTr="00C86CC4">
        <w:tc>
          <w:tcPr>
            <w:tcW w:w="37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A39B8" w:rsidRPr="000E5186" w:rsidRDefault="002A39B8" w:rsidP="000E5186">
            <w:pPr>
              <w:spacing w:after="0"/>
              <w:rPr>
                <w:rFonts w:ascii="Times New Roman" w:eastAsia="Times New Roman" w:hAnsi="Times New Roman" w:cs="Times New Roman"/>
                <w:sz w:val="24"/>
                <w:szCs w:val="24"/>
                <w:lang w:eastAsia="ru-RU"/>
              </w:rPr>
            </w:pPr>
          </w:p>
        </w:tc>
        <w:tc>
          <w:tcPr>
            <w:tcW w:w="69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A39B8" w:rsidRPr="000E5186" w:rsidRDefault="002A39B8" w:rsidP="000E5186">
            <w:pPr>
              <w:shd w:val="clear" w:color="auto" w:fill="FFFFFF"/>
              <w:spacing w:after="0"/>
              <w:jc w:val="both"/>
              <w:rPr>
                <w:rFonts w:ascii="Times New Roman" w:hAnsi="Times New Roman" w:cs="Times New Roman"/>
                <w:sz w:val="24"/>
                <w:szCs w:val="24"/>
              </w:rPr>
            </w:pPr>
            <w:r w:rsidRPr="000E5186">
              <w:rPr>
                <w:rFonts w:ascii="Times New Roman" w:eastAsia="Times New Roman" w:hAnsi="Times New Roman" w:cs="Times New Roman"/>
                <w:color w:val="222222"/>
                <w:sz w:val="24"/>
                <w:szCs w:val="24"/>
                <w:lang w:eastAsia="ru-RU"/>
              </w:rPr>
              <w:t xml:space="preserve">Муниципальное бюджетное дошкольное образовательное учреждение «Детский сад «Снежинка» (далее – детский сад) расположено в жилом районе города вдали от производящих предприятий и торговых мест. Здание Детского сада построено по типовому проекту. Проектная наполняемость на 280 мест. Общая площадь здания </w:t>
            </w:r>
            <w:r w:rsidRPr="000E5186">
              <w:rPr>
                <w:rFonts w:ascii="Times New Roman" w:hAnsi="Times New Roman" w:cs="Times New Roman"/>
                <w:sz w:val="24"/>
                <w:szCs w:val="24"/>
              </w:rPr>
              <w:t xml:space="preserve">2149,2 </w:t>
            </w:r>
            <w:proofErr w:type="spellStart"/>
            <w:r w:rsidRPr="000E5186">
              <w:rPr>
                <w:rFonts w:ascii="Times New Roman" w:hAnsi="Times New Roman" w:cs="Times New Roman"/>
                <w:sz w:val="24"/>
                <w:szCs w:val="24"/>
              </w:rPr>
              <w:t>кв.м</w:t>
            </w:r>
            <w:proofErr w:type="spellEnd"/>
            <w:r w:rsidRPr="000E5186">
              <w:rPr>
                <w:rFonts w:ascii="Times New Roman" w:hAnsi="Times New Roman" w:cs="Times New Roman"/>
                <w:sz w:val="24"/>
                <w:szCs w:val="24"/>
              </w:rPr>
              <w:t>.</w:t>
            </w:r>
          </w:p>
          <w:p w:rsidR="002A39B8" w:rsidRPr="000E5186" w:rsidRDefault="002A39B8" w:rsidP="000E5186">
            <w:pPr>
              <w:shd w:val="clear" w:color="auto" w:fill="FFFFFF"/>
              <w:spacing w:after="150"/>
              <w:jc w:val="both"/>
              <w:rPr>
                <w:rFonts w:ascii="Times New Roman" w:hAnsi="Times New Roman" w:cs="Times New Roman"/>
                <w:sz w:val="24"/>
                <w:szCs w:val="24"/>
              </w:rPr>
            </w:pPr>
            <w:r w:rsidRPr="000E5186">
              <w:rPr>
                <w:rFonts w:ascii="Times New Roman" w:eastAsia="Times New Roman" w:hAnsi="Times New Roman" w:cs="Times New Roman"/>
                <w:color w:val="222222"/>
                <w:sz w:val="24"/>
                <w:szCs w:val="24"/>
                <w:lang w:eastAsia="ru-RU"/>
              </w:rPr>
              <w:t>Цель деятельности детского сада – осуществление образовательной деятельности по</w:t>
            </w:r>
            <w:r w:rsidRPr="000E5186">
              <w:rPr>
                <w:rFonts w:ascii="Times New Roman" w:eastAsia="Times New Roman" w:hAnsi="Times New Roman" w:cs="Times New Roman"/>
                <w:sz w:val="24"/>
                <w:szCs w:val="24"/>
                <w:shd w:val="clear" w:color="auto" w:fill="FFFFCC"/>
                <w:lang w:eastAsia="ru-RU"/>
              </w:rPr>
              <w:t xml:space="preserve"> </w:t>
            </w:r>
            <w:r w:rsidRPr="000E5186">
              <w:rPr>
                <w:rFonts w:ascii="Times New Roman" w:eastAsia="Times New Roman" w:hAnsi="Times New Roman" w:cs="Times New Roman"/>
                <w:sz w:val="24"/>
                <w:szCs w:val="24"/>
                <w:lang w:eastAsia="ru-RU"/>
              </w:rPr>
              <w:t>реализации образовательных программ дошкольного образования.</w:t>
            </w:r>
          </w:p>
          <w:p w:rsidR="002A39B8" w:rsidRPr="000E5186" w:rsidRDefault="002A39B8" w:rsidP="000E5186">
            <w:pPr>
              <w:shd w:val="clear" w:color="auto" w:fill="FFFFFF"/>
              <w:spacing w:after="150"/>
              <w:jc w:val="both"/>
              <w:rPr>
                <w:rFonts w:ascii="Times New Roman" w:eastAsia="Times New Roman" w:hAnsi="Times New Roman" w:cs="Times New Roman"/>
                <w:color w:val="222222"/>
                <w:sz w:val="24"/>
                <w:szCs w:val="24"/>
                <w:shd w:val="clear" w:color="auto" w:fill="FFFFCC"/>
                <w:lang w:eastAsia="ru-RU"/>
              </w:rPr>
            </w:pPr>
            <w:r w:rsidRPr="000E5186">
              <w:rPr>
                <w:rFonts w:ascii="Times New Roman" w:eastAsia="Times New Roman" w:hAnsi="Times New Roman" w:cs="Times New Roman"/>
                <w:color w:val="222222"/>
                <w:sz w:val="24"/>
                <w:szCs w:val="24"/>
                <w:lang w:eastAsia="ru-RU"/>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2A39B8" w:rsidRPr="000E5186" w:rsidRDefault="002A39B8" w:rsidP="000E5186">
            <w:pPr>
              <w:shd w:val="clear" w:color="auto" w:fill="FFFFFF"/>
              <w:spacing w:after="150"/>
              <w:jc w:val="both"/>
              <w:rPr>
                <w:rFonts w:ascii="Times New Roman" w:eastAsia="Times New Roman" w:hAnsi="Times New Roman" w:cs="Times New Roman"/>
                <w:color w:val="222222"/>
                <w:sz w:val="24"/>
                <w:szCs w:val="24"/>
                <w:shd w:val="clear" w:color="auto" w:fill="FFFFCC"/>
                <w:lang w:eastAsia="ru-RU"/>
              </w:rPr>
            </w:pPr>
            <w:r w:rsidRPr="000E5186">
              <w:rPr>
                <w:rFonts w:ascii="Times New Roman" w:eastAsia="Times New Roman" w:hAnsi="Times New Roman" w:cs="Times New Roman"/>
                <w:color w:val="222222"/>
                <w:sz w:val="24"/>
                <w:szCs w:val="24"/>
                <w:lang w:eastAsia="ru-RU"/>
              </w:rPr>
              <w:t>Режим работы детского сада: рабочая неделя – пятидневная, с понедельника по пятницу. Длительность пребывания детей в группах — 12 часов. Режим работы групп — с 7:00 до 19:00.</w:t>
            </w:r>
          </w:p>
        </w:tc>
      </w:tr>
    </w:tbl>
    <w:p w:rsidR="00144D04" w:rsidRPr="000E5186" w:rsidRDefault="00144D04" w:rsidP="000E5186">
      <w:pPr>
        <w:rPr>
          <w:rFonts w:ascii="Times New Roman" w:hAnsi="Times New Roman" w:cs="Times New Roman"/>
          <w:sz w:val="24"/>
          <w:szCs w:val="24"/>
        </w:rPr>
      </w:pPr>
    </w:p>
    <w:p w:rsidR="002A39B8" w:rsidRPr="000E5186" w:rsidRDefault="002A39B8" w:rsidP="000E5186">
      <w:pPr>
        <w:shd w:val="clear" w:color="auto" w:fill="FFFFFF"/>
        <w:spacing w:after="150"/>
        <w:jc w:val="center"/>
        <w:rPr>
          <w:rFonts w:ascii="Times New Roman" w:eastAsia="Times New Roman" w:hAnsi="Times New Roman" w:cs="Times New Roman"/>
          <w:color w:val="222222"/>
          <w:sz w:val="24"/>
          <w:szCs w:val="24"/>
          <w:shd w:val="clear" w:color="auto" w:fill="FFFFCC"/>
          <w:lang w:eastAsia="ru-RU"/>
        </w:rPr>
      </w:pPr>
      <w:r w:rsidRPr="000E5186">
        <w:rPr>
          <w:rFonts w:ascii="Times New Roman" w:eastAsia="Times New Roman" w:hAnsi="Times New Roman" w:cs="Times New Roman"/>
          <w:b/>
          <w:bCs/>
          <w:color w:val="222222"/>
          <w:sz w:val="24"/>
          <w:szCs w:val="24"/>
          <w:lang w:eastAsia="ru-RU"/>
        </w:rPr>
        <w:t>Аналитическая часть</w:t>
      </w:r>
    </w:p>
    <w:p w:rsidR="002A39B8" w:rsidRPr="000E5186" w:rsidRDefault="00293AEA" w:rsidP="000E5186">
      <w:pPr>
        <w:pStyle w:val="a3"/>
        <w:shd w:val="clear" w:color="auto" w:fill="FFFFFF"/>
        <w:spacing w:after="150"/>
        <w:ind w:left="1080"/>
        <w:jc w:val="center"/>
        <w:rPr>
          <w:rFonts w:ascii="Times New Roman" w:eastAsia="Times New Roman" w:hAnsi="Times New Roman" w:cs="Times New Roman"/>
          <w:b/>
          <w:bCs/>
          <w:color w:val="222222"/>
          <w:sz w:val="24"/>
          <w:szCs w:val="24"/>
          <w:lang w:eastAsia="ru-RU"/>
        </w:rPr>
      </w:pPr>
      <w:r w:rsidRPr="000E5186">
        <w:rPr>
          <w:rFonts w:ascii="Times New Roman" w:eastAsia="Times New Roman" w:hAnsi="Times New Roman" w:cs="Times New Roman"/>
          <w:b/>
          <w:bCs/>
          <w:color w:val="222222"/>
          <w:sz w:val="24"/>
          <w:szCs w:val="24"/>
          <w:lang w:val="en-US" w:eastAsia="ru-RU"/>
        </w:rPr>
        <w:t>I</w:t>
      </w:r>
      <w:r w:rsidRPr="000E5186">
        <w:rPr>
          <w:rFonts w:ascii="Times New Roman" w:eastAsia="Times New Roman" w:hAnsi="Times New Roman" w:cs="Times New Roman"/>
          <w:b/>
          <w:bCs/>
          <w:color w:val="222222"/>
          <w:sz w:val="24"/>
          <w:szCs w:val="24"/>
          <w:lang w:eastAsia="ru-RU"/>
        </w:rPr>
        <w:t>.</w:t>
      </w:r>
      <w:r w:rsidR="002A39B8" w:rsidRPr="000E5186">
        <w:rPr>
          <w:rFonts w:ascii="Times New Roman" w:eastAsia="Times New Roman" w:hAnsi="Times New Roman" w:cs="Times New Roman"/>
          <w:b/>
          <w:bCs/>
          <w:color w:val="222222"/>
          <w:sz w:val="24"/>
          <w:szCs w:val="24"/>
          <w:lang w:eastAsia="ru-RU"/>
        </w:rPr>
        <w:t>Оценка образовательной деятельности</w:t>
      </w:r>
    </w:p>
    <w:p w:rsidR="002A39B8" w:rsidRPr="000E5186" w:rsidRDefault="002A39B8" w:rsidP="000E5186">
      <w:pPr>
        <w:pStyle w:val="a3"/>
        <w:shd w:val="clear" w:color="auto" w:fill="FFFFFF"/>
        <w:spacing w:after="150"/>
        <w:ind w:left="-567" w:firstLine="567"/>
        <w:jc w:val="both"/>
        <w:rPr>
          <w:rFonts w:ascii="Times New Roman" w:eastAsia="Times New Roman" w:hAnsi="Times New Roman" w:cs="Times New Roman"/>
          <w:sz w:val="24"/>
          <w:szCs w:val="24"/>
          <w:lang w:eastAsia="ru-RU"/>
        </w:rPr>
      </w:pPr>
      <w:r w:rsidRPr="000E5186">
        <w:rPr>
          <w:rFonts w:ascii="Times New Roman" w:eastAsia="Times New Roman" w:hAnsi="Times New Roman" w:cs="Times New Roman"/>
          <w:bCs/>
          <w:sz w:val="24"/>
          <w:szCs w:val="24"/>
          <w:lang w:eastAsia="ru-RU"/>
        </w:rPr>
        <w:t xml:space="preserve">Образовательная деятельность в детском саду организована в соответствии с </w:t>
      </w:r>
      <w:hyperlink r:id="rId5" w:anchor="/document/99/902389617/" w:history="1">
        <w:r w:rsidRPr="000E5186">
          <w:rPr>
            <w:rFonts w:ascii="Times New Roman" w:eastAsia="Times New Roman" w:hAnsi="Times New Roman" w:cs="Times New Roman"/>
            <w:sz w:val="24"/>
            <w:szCs w:val="24"/>
            <w:lang w:eastAsia="ru-RU"/>
          </w:rPr>
          <w:t>Федеральным законом от 29.12.2012 № 273-ФЗ</w:t>
        </w:r>
      </w:hyperlink>
      <w:r w:rsidRPr="000E5186">
        <w:rPr>
          <w:rFonts w:ascii="Times New Roman" w:hAnsi="Times New Roman" w:cs="Times New Roman"/>
          <w:sz w:val="24"/>
          <w:szCs w:val="24"/>
        </w:rPr>
        <w:t xml:space="preserve"> «Об образовании в российской Федерации», </w:t>
      </w:r>
      <w:r w:rsidR="001053CC">
        <w:rPr>
          <w:rFonts w:ascii="Times New Roman" w:hAnsi="Times New Roman" w:cs="Times New Roman"/>
          <w:sz w:val="24"/>
          <w:szCs w:val="24"/>
        </w:rPr>
        <w:t xml:space="preserve">ФОП и </w:t>
      </w:r>
      <w:hyperlink r:id="rId6" w:anchor="/document/99/499057887/" w:history="1">
        <w:r w:rsidRPr="000E5186">
          <w:rPr>
            <w:rFonts w:ascii="Times New Roman" w:eastAsia="Times New Roman" w:hAnsi="Times New Roman" w:cs="Times New Roman"/>
            <w:sz w:val="24"/>
            <w:szCs w:val="24"/>
            <w:lang w:eastAsia="ru-RU"/>
          </w:rPr>
          <w:t>ФГОС дошкольного образовани</w:t>
        </w:r>
      </w:hyperlink>
      <w:hyperlink r:id="rId7" w:anchor="/document/99/499057887/" w:history="1">
        <w:r w:rsidRPr="000E5186">
          <w:rPr>
            <w:rFonts w:ascii="Times New Roman" w:eastAsia="Times New Roman" w:hAnsi="Times New Roman" w:cs="Times New Roman"/>
            <w:sz w:val="24"/>
            <w:szCs w:val="24"/>
            <w:lang w:eastAsia="ru-RU"/>
          </w:rPr>
          <w:t>я</w:t>
        </w:r>
      </w:hyperlink>
      <w:r w:rsidRPr="000E5186">
        <w:rPr>
          <w:rFonts w:ascii="Times New Roman" w:hAnsi="Times New Roman" w:cs="Times New Roman"/>
          <w:sz w:val="24"/>
          <w:szCs w:val="24"/>
        </w:rPr>
        <w:t>. С 01.01.2021 года детский сад функционирует в соответс</w:t>
      </w:r>
      <w:r w:rsidR="000E5186">
        <w:rPr>
          <w:rFonts w:ascii="Times New Roman" w:hAnsi="Times New Roman" w:cs="Times New Roman"/>
          <w:sz w:val="24"/>
          <w:szCs w:val="24"/>
        </w:rPr>
        <w:t>т</w:t>
      </w:r>
      <w:r w:rsidRPr="000E5186">
        <w:rPr>
          <w:rFonts w:ascii="Times New Roman" w:hAnsi="Times New Roman" w:cs="Times New Roman"/>
          <w:sz w:val="24"/>
          <w:szCs w:val="24"/>
        </w:rPr>
        <w:t>вии с требованиями</w:t>
      </w:r>
      <w:r w:rsidR="00F310EA" w:rsidRPr="000E5186">
        <w:rPr>
          <w:rFonts w:ascii="Times New Roman" w:hAnsi="Times New Roman" w:cs="Times New Roman"/>
          <w:sz w:val="24"/>
          <w:szCs w:val="24"/>
        </w:rPr>
        <w:t xml:space="preserve"> </w:t>
      </w:r>
      <w:hyperlink r:id="rId8" w:anchor="/document/99/566085656/" w:history="1">
        <w:r w:rsidR="00F310EA" w:rsidRPr="000E5186">
          <w:rPr>
            <w:rFonts w:ascii="Times New Roman" w:eastAsia="Times New Roman" w:hAnsi="Times New Roman" w:cs="Times New Roman"/>
            <w:sz w:val="24"/>
            <w:szCs w:val="24"/>
            <w:lang w:eastAsia="ru-RU"/>
          </w:rPr>
          <w:t>СП 2.4.3648-20</w:t>
        </w:r>
      </w:hyperlink>
      <w:r w:rsidR="00F310EA" w:rsidRPr="000E5186">
        <w:rPr>
          <w:rFonts w:ascii="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а с 01.03.2021 года – 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 </w:t>
      </w:r>
      <w:r w:rsidR="00D37967" w:rsidRPr="000E5186">
        <w:rPr>
          <w:rFonts w:ascii="Times New Roman" w:hAnsi="Times New Roman" w:cs="Times New Roman"/>
          <w:sz w:val="24"/>
          <w:szCs w:val="24"/>
        </w:rPr>
        <w:t xml:space="preserve">       </w:t>
      </w:r>
      <w:r w:rsidRPr="000E5186">
        <w:rPr>
          <w:rFonts w:ascii="Times New Roman" w:eastAsia="Times New Roman" w:hAnsi="Times New Roman" w:cs="Times New Roman"/>
          <w:sz w:val="24"/>
          <w:szCs w:val="24"/>
          <w:lang w:eastAsia="ru-RU"/>
        </w:rPr>
        <w:t>Образовательная деятельность ведется на</w:t>
      </w:r>
      <w:r w:rsidR="00F310EA" w:rsidRPr="000E5186">
        <w:rPr>
          <w:rFonts w:ascii="Times New Roman" w:eastAsia="Times New Roman" w:hAnsi="Times New Roman" w:cs="Times New Roman"/>
          <w:sz w:val="24"/>
          <w:szCs w:val="24"/>
          <w:lang w:eastAsia="ru-RU"/>
        </w:rPr>
        <w:t xml:space="preserve"> основании утвержденной </w:t>
      </w:r>
      <w:r w:rsidRPr="000E5186">
        <w:rPr>
          <w:rFonts w:ascii="Times New Roman" w:eastAsia="Times New Roman" w:hAnsi="Times New Roman" w:cs="Times New Roman"/>
          <w:sz w:val="24"/>
          <w:szCs w:val="24"/>
          <w:lang w:eastAsia="ru-RU"/>
        </w:rPr>
        <w:t xml:space="preserve"> образовательной программы </w:t>
      </w:r>
      <w:r w:rsidR="00F310EA" w:rsidRPr="000E5186">
        <w:rPr>
          <w:rFonts w:ascii="Times New Roman" w:eastAsia="Times New Roman" w:hAnsi="Times New Roman" w:cs="Times New Roman"/>
          <w:sz w:val="24"/>
          <w:szCs w:val="24"/>
          <w:lang w:eastAsia="ru-RU"/>
        </w:rPr>
        <w:t>дошкольной образовательной организации «МБДОУ «Детский сад «Снежинка»</w:t>
      </w:r>
      <w:r w:rsidRPr="000E5186">
        <w:rPr>
          <w:rFonts w:ascii="Times New Roman" w:eastAsia="Times New Roman" w:hAnsi="Times New Roman" w:cs="Times New Roman"/>
          <w:sz w:val="24"/>
          <w:szCs w:val="24"/>
          <w:lang w:eastAsia="ru-RU"/>
        </w:rPr>
        <w:t xml:space="preserve">, которая составлена </w:t>
      </w:r>
      <w:r w:rsidR="00D37967" w:rsidRPr="000E5186">
        <w:rPr>
          <w:rFonts w:ascii="Times New Roman" w:eastAsia="Times New Roman" w:hAnsi="Times New Roman" w:cs="Times New Roman"/>
          <w:sz w:val="24"/>
          <w:szCs w:val="24"/>
          <w:lang w:eastAsia="ru-RU"/>
        </w:rPr>
        <w:t xml:space="preserve">на основании федеральной образовательной программы дошкольного образования (далее ФОП ДО), утвержденной </w:t>
      </w:r>
      <w:hyperlink r:id="rId9" w:anchor="/document/97/503026/" w:tgtFrame="_self" w:history="1">
        <w:r w:rsidR="00D37967" w:rsidRPr="000E5186">
          <w:rPr>
            <w:rFonts w:ascii="Times New Roman" w:eastAsia="Times New Roman" w:hAnsi="Times New Roman" w:cs="Times New Roman"/>
            <w:sz w:val="24"/>
            <w:szCs w:val="24"/>
            <w:lang w:eastAsia="ru-RU"/>
          </w:rPr>
          <w:t xml:space="preserve">приказом </w:t>
        </w:r>
        <w:proofErr w:type="spellStart"/>
        <w:r w:rsidR="00D37967" w:rsidRPr="000E5186">
          <w:rPr>
            <w:rFonts w:ascii="Times New Roman" w:eastAsia="Times New Roman" w:hAnsi="Times New Roman" w:cs="Times New Roman"/>
            <w:sz w:val="24"/>
            <w:szCs w:val="24"/>
            <w:lang w:eastAsia="ru-RU"/>
          </w:rPr>
          <w:t>Минпросвещения</w:t>
        </w:r>
        <w:proofErr w:type="spellEnd"/>
        <w:r w:rsidR="00D37967" w:rsidRPr="000E5186">
          <w:rPr>
            <w:rFonts w:ascii="Times New Roman" w:eastAsia="Times New Roman" w:hAnsi="Times New Roman" w:cs="Times New Roman"/>
            <w:sz w:val="24"/>
            <w:szCs w:val="24"/>
            <w:lang w:eastAsia="ru-RU"/>
          </w:rPr>
          <w:t xml:space="preserve"> России от 25.11.2022 № 1028</w:t>
        </w:r>
      </w:hyperlink>
      <w:r w:rsidR="00D37967" w:rsidRPr="000E5186">
        <w:rPr>
          <w:rFonts w:ascii="Times New Roman" w:eastAsia="Times New Roman" w:hAnsi="Times New Roman" w:cs="Times New Roman"/>
          <w:sz w:val="24"/>
          <w:szCs w:val="24"/>
          <w:lang w:eastAsia="ru-RU"/>
        </w:rPr>
        <w:t xml:space="preserve">, </w:t>
      </w:r>
      <w:r w:rsidRPr="000E5186">
        <w:rPr>
          <w:rFonts w:ascii="Times New Roman" w:eastAsia="Times New Roman" w:hAnsi="Times New Roman" w:cs="Times New Roman"/>
          <w:sz w:val="24"/>
          <w:szCs w:val="24"/>
          <w:lang w:eastAsia="ru-RU"/>
        </w:rPr>
        <w:t>в соответствии с </w:t>
      </w:r>
      <w:hyperlink r:id="rId10" w:anchor="/document/99/499057887/" w:history="1">
        <w:r w:rsidRPr="000E5186">
          <w:rPr>
            <w:rFonts w:ascii="Times New Roman" w:eastAsia="Times New Roman" w:hAnsi="Times New Roman" w:cs="Times New Roman"/>
            <w:sz w:val="24"/>
            <w:szCs w:val="24"/>
            <w:lang w:eastAsia="ru-RU"/>
          </w:rPr>
          <w:t>ФГОС дошкольного образования</w:t>
        </w:r>
      </w:hyperlink>
      <w:r w:rsidRPr="000E5186">
        <w:rPr>
          <w:rFonts w:ascii="Times New Roman" w:eastAsia="Times New Roman" w:hAnsi="Times New Roman" w:cs="Times New Roman"/>
          <w:sz w:val="24"/>
          <w:szCs w:val="24"/>
          <w:lang w:eastAsia="ru-RU"/>
        </w:rPr>
        <w:t>, санитарно-эпидемиологическими правилами и нормативами.</w:t>
      </w:r>
    </w:p>
    <w:p w:rsidR="00D37967" w:rsidRPr="000E5186" w:rsidRDefault="00D37967" w:rsidP="000E5186">
      <w:pPr>
        <w:pStyle w:val="a3"/>
        <w:shd w:val="clear" w:color="auto" w:fill="FFFFFF"/>
        <w:spacing w:after="150"/>
        <w:ind w:left="-567" w:firstLine="567"/>
        <w:jc w:val="both"/>
        <w:rPr>
          <w:rFonts w:ascii="Times New Roman" w:eastAsia="Times New Roman" w:hAnsi="Times New Roman" w:cs="Times New Roman"/>
          <w:bCs/>
          <w:sz w:val="24"/>
          <w:szCs w:val="24"/>
          <w:lang w:eastAsia="ru-RU"/>
        </w:rPr>
      </w:pPr>
      <w:r w:rsidRPr="000E5186">
        <w:rPr>
          <w:rFonts w:ascii="Times New Roman" w:eastAsia="Times New Roman" w:hAnsi="Times New Roman" w:cs="Times New Roman"/>
          <w:bCs/>
          <w:sz w:val="24"/>
          <w:szCs w:val="24"/>
          <w:lang w:eastAsia="ru-RU"/>
        </w:rPr>
        <w:t>Для составления ОП «МБДОУ «Детский сад «Снежинка» на основании ФОП ДО была создана рабочая группа в составе заведующего, заместителя заведующего, воспитателя. Результаты:</w:t>
      </w:r>
    </w:p>
    <w:p w:rsidR="00D37967" w:rsidRPr="000E5186" w:rsidRDefault="00D37967" w:rsidP="000E5186">
      <w:pPr>
        <w:pStyle w:val="a3"/>
        <w:shd w:val="clear" w:color="auto" w:fill="FFFFFF"/>
        <w:spacing w:after="150"/>
        <w:ind w:left="-567" w:firstLine="567"/>
        <w:jc w:val="both"/>
        <w:rPr>
          <w:rFonts w:ascii="Times New Roman" w:eastAsia="Times New Roman" w:hAnsi="Times New Roman" w:cs="Times New Roman"/>
          <w:bCs/>
          <w:sz w:val="24"/>
          <w:szCs w:val="24"/>
          <w:lang w:eastAsia="ru-RU"/>
        </w:rPr>
      </w:pPr>
      <w:r w:rsidRPr="000E5186">
        <w:rPr>
          <w:rFonts w:ascii="Times New Roman" w:eastAsia="Times New Roman" w:hAnsi="Times New Roman" w:cs="Times New Roman"/>
          <w:bCs/>
          <w:sz w:val="24"/>
          <w:szCs w:val="24"/>
          <w:lang w:eastAsia="ru-RU"/>
        </w:rPr>
        <w:t>– утвердили образовательную программу дошкольной образовательной организации «МБДОУ «Детский сад «Снежинка», и ввели в действие с 01.09.2023 года;</w:t>
      </w:r>
    </w:p>
    <w:p w:rsidR="00D37967" w:rsidRPr="000E5186" w:rsidRDefault="00D37967" w:rsidP="000E5186">
      <w:pPr>
        <w:pStyle w:val="a3"/>
        <w:shd w:val="clear" w:color="auto" w:fill="FFFFFF"/>
        <w:spacing w:after="0"/>
        <w:ind w:left="-567" w:firstLine="567"/>
        <w:jc w:val="both"/>
        <w:rPr>
          <w:rFonts w:ascii="Times New Roman" w:eastAsia="Times New Roman" w:hAnsi="Times New Roman" w:cs="Times New Roman"/>
          <w:bCs/>
          <w:sz w:val="24"/>
          <w:szCs w:val="24"/>
          <w:lang w:eastAsia="ru-RU"/>
        </w:rPr>
      </w:pPr>
      <w:r w:rsidRPr="000E5186">
        <w:rPr>
          <w:rFonts w:ascii="Times New Roman" w:eastAsia="Times New Roman" w:hAnsi="Times New Roman" w:cs="Times New Roman"/>
          <w:bCs/>
          <w:sz w:val="24"/>
          <w:szCs w:val="24"/>
          <w:lang w:eastAsia="ru-RU"/>
        </w:rPr>
        <w:t xml:space="preserve">– скорректировали план-график повышения квалификации педагогических и управленческих кадров и запланировали обучение работников по вопросам применения </w:t>
      </w:r>
      <w:r w:rsidR="003478E5" w:rsidRPr="000E5186">
        <w:rPr>
          <w:rFonts w:ascii="Times New Roman" w:eastAsia="Times New Roman" w:hAnsi="Times New Roman" w:cs="Times New Roman"/>
          <w:bCs/>
          <w:sz w:val="24"/>
          <w:szCs w:val="24"/>
          <w:lang w:eastAsia="ru-RU"/>
        </w:rPr>
        <w:t>ФОП ДО;</w:t>
      </w:r>
    </w:p>
    <w:p w:rsidR="00E23B2A" w:rsidRPr="000E5186" w:rsidRDefault="003478E5" w:rsidP="000E5186">
      <w:pPr>
        <w:pStyle w:val="a3"/>
        <w:shd w:val="clear" w:color="auto" w:fill="FFFFFF"/>
        <w:spacing w:after="150"/>
        <w:ind w:left="-567" w:firstLine="567"/>
        <w:jc w:val="both"/>
        <w:rPr>
          <w:rFonts w:ascii="Times New Roman" w:eastAsia="Times New Roman" w:hAnsi="Times New Roman" w:cs="Times New Roman"/>
          <w:bCs/>
          <w:sz w:val="24"/>
          <w:szCs w:val="24"/>
          <w:lang w:eastAsia="ru-RU"/>
        </w:rPr>
      </w:pPr>
      <w:r w:rsidRPr="000E5186">
        <w:rPr>
          <w:rFonts w:ascii="Times New Roman" w:eastAsia="Times New Roman" w:hAnsi="Times New Roman" w:cs="Times New Roman"/>
          <w:bCs/>
          <w:sz w:val="24"/>
          <w:szCs w:val="24"/>
          <w:lang w:eastAsia="ru-RU"/>
        </w:rPr>
        <w:t>– провели информационно-</w:t>
      </w:r>
      <w:proofErr w:type="spellStart"/>
      <w:r w:rsidRPr="000E5186">
        <w:rPr>
          <w:rFonts w:ascii="Times New Roman" w:eastAsia="Times New Roman" w:hAnsi="Times New Roman" w:cs="Times New Roman"/>
          <w:bCs/>
          <w:sz w:val="24"/>
          <w:szCs w:val="24"/>
          <w:lang w:eastAsia="ru-RU"/>
        </w:rPr>
        <w:t>разъяснителную</w:t>
      </w:r>
      <w:proofErr w:type="spellEnd"/>
      <w:r w:rsidRPr="000E5186">
        <w:rPr>
          <w:rFonts w:ascii="Times New Roman" w:eastAsia="Times New Roman" w:hAnsi="Times New Roman" w:cs="Times New Roman"/>
          <w:bCs/>
          <w:sz w:val="24"/>
          <w:szCs w:val="24"/>
          <w:lang w:eastAsia="ru-RU"/>
        </w:rPr>
        <w:t xml:space="preserve"> работу с родителями (законными представителями) воспитанников.</w:t>
      </w:r>
    </w:p>
    <w:p w:rsidR="002A39B8" w:rsidRPr="000E5186" w:rsidRDefault="001053CC" w:rsidP="000E5186">
      <w:pPr>
        <w:pStyle w:val="a3"/>
        <w:shd w:val="clear" w:color="auto" w:fill="FFFFFF"/>
        <w:spacing w:after="150"/>
        <w:ind w:left="-567" w:firstLine="567"/>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Детский сад посещают 171 воспитанник</w:t>
      </w:r>
      <w:r w:rsidR="00E23B2A" w:rsidRPr="000E5186">
        <w:rPr>
          <w:rFonts w:ascii="Times New Roman" w:eastAsia="Times New Roman" w:hAnsi="Times New Roman" w:cs="Times New Roman"/>
          <w:color w:val="222222"/>
          <w:sz w:val="24"/>
          <w:szCs w:val="24"/>
          <w:lang w:eastAsia="ru-RU"/>
        </w:rPr>
        <w:t xml:space="preserve"> в возрасте от 1,5 до 8 </w:t>
      </w:r>
      <w:r w:rsidR="002A39B8" w:rsidRPr="000E5186">
        <w:rPr>
          <w:rFonts w:ascii="Times New Roman" w:eastAsia="Times New Roman" w:hAnsi="Times New Roman" w:cs="Times New Roman"/>
          <w:color w:val="222222"/>
          <w:sz w:val="24"/>
          <w:szCs w:val="24"/>
          <w:lang w:eastAsia="ru-RU"/>
        </w:rPr>
        <w:t>ле</w:t>
      </w:r>
      <w:r w:rsidR="00E23B2A" w:rsidRPr="000E5186">
        <w:rPr>
          <w:rFonts w:ascii="Times New Roman" w:eastAsia="Times New Roman" w:hAnsi="Times New Roman" w:cs="Times New Roman"/>
          <w:color w:val="222222"/>
          <w:sz w:val="24"/>
          <w:szCs w:val="24"/>
          <w:lang w:eastAsia="ru-RU"/>
        </w:rPr>
        <w:t>т. В детском саду сформировано 9</w:t>
      </w:r>
      <w:r w:rsidR="002A39B8" w:rsidRPr="000E5186">
        <w:rPr>
          <w:rFonts w:ascii="Times New Roman" w:eastAsia="Times New Roman" w:hAnsi="Times New Roman" w:cs="Times New Roman"/>
          <w:color w:val="222222"/>
          <w:sz w:val="24"/>
          <w:szCs w:val="24"/>
          <w:lang w:eastAsia="ru-RU"/>
        </w:rPr>
        <w:t> групп общеразвивающей направленности. Из них</w:t>
      </w:r>
      <w:r w:rsidR="00E23B2A" w:rsidRPr="000E5186">
        <w:rPr>
          <w:rFonts w:ascii="Times New Roman" w:eastAsia="Times New Roman" w:hAnsi="Times New Roman" w:cs="Times New Roman"/>
          <w:color w:val="222222"/>
          <w:sz w:val="24"/>
          <w:szCs w:val="24"/>
          <w:lang w:eastAsia="ru-RU"/>
        </w:rPr>
        <w:t>:</w:t>
      </w:r>
    </w:p>
    <w:p w:rsidR="00E23B2A" w:rsidRPr="000E5186" w:rsidRDefault="00E23B2A" w:rsidP="000E5186">
      <w:pPr>
        <w:pStyle w:val="a3"/>
        <w:shd w:val="clear" w:color="auto" w:fill="FFFFFF"/>
        <w:spacing w:after="150"/>
        <w:ind w:left="-567" w:firstLine="567"/>
        <w:jc w:val="both"/>
        <w:rPr>
          <w:rFonts w:ascii="Times New Roman" w:eastAsia="Times New Roman" w:hAnsi="Times New Roman" w:cs="Times New Roman"/>
          <w:color w:val="222222"/>
          <w:sz w:val="24"/>
          <w:szCs w:val="24"/>
          <w:lang w:eastAsia="ru-RU"/>
        </w:rPr>
      </w:pPr>
      <w:r w:rsidRPr="000E5186">
        <w:rPr>
          <w:rFonts w:ascii="Times New Roman" w:eastAsia="Times New Roman" w:hAnsi="Times New Roman" w:cs="Times New Roman"/>
          <w:color w:val="222222"/>
          <w:sz w:val="24"/>
          <w:szCs w:val="24"/>
          <w:lang w:eastAsia="ru-RU"/>
        </w:rPr>
        <w:t>– 2 группы раннего возраста – 35 детей</w:t>
      </w:r>
    </w:p>
    <w:p w:rsidR="00E23B2A" w:rsidRPr="000E5186" w:rsidRDefault="001053CC" w:rsidP="000E5186">
      <w:pPr>
        <w:pStyle w:val="a3"/>
        <w:shd w:val="clear" w:color="auto" w:fill="FFFFFF"/>
        <w:spacing w:after="150"/>
        <w:ind w:left="-567" w:firstLine="567"/>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1 младшая группа – 2</w:t>
      </w:r>
      <w:r w:rsidR="00E23B2A" w:rsidRPr="000E5186">
        <w:rPr>
          <w:rFonts w:ascii="Times New Roman" w:eastAsia="Times New Roman" w:hAnsi="Times New Roman" w:cs="Times New Roman"/>
          <w:color w:val="222222"/>
          <w:sz w:val="24"/>
          <w:szCs w:val="24"/>
          <w:lang w:eastAsia="ru-RU"/>
        </w:rPr>
        <w:t>5 детей</w:t>
      </w:r>
    </w:p>
    <w:p w:rsidR="00E23B2A" w:rsidRPr="000E5186" w:rsidRDefault="00AE7F37" w:rsidP="000E5186">
      <w:pPr>
        <w:pStyle w:val="a3"/>
        <w:shd w:val="clear" w:color="auto" w:fill="FFFFFF"/>
        <w:spacing w:after="150"/>
        <w:ind w:left="-567" w:firstLine="567"/>
        <w:jc w:val="both"/>
        <w:rPr>
          <w:rFonts w:ascii="Times New Roman" w:eastAsia="Times New Roman" w:hAnsi="Times New Roman" w:cs="Times New Roman"/>
          <w:color w:val="222222"/>
          <w:sz w:val="24"/>
          <w:szCs w:val="24"/>
          <w:lang w:eastAsia="ru-RU"/>
        </w:rPr>
      </w:pPr>
      <w:r w:rsidRPr="000E5186">
        <w:rPr>
          <w:rFonts w:ascii="Times New Roman" w:eastAsia="Times New Roman" w:hAnsi="Times New Roman" w:cs="Times New Roman"/>
          <w:color w:val="222222"/>
          <w:sz w:val="24"/>
          <w:szCs w:val="24"/>
          <w:lang w:eastAsia="ru-RU"/>
        </w:rPr>
        <w:t xml:space="preserve">– 2 средние </w:t>
      </w:r>
      <w:r w:rsidR="001053CC">
        <w:rPr>
          <w:rFonts w:ascii="Times New Roman" w:eastAsia="Times New Roman" w:hAnsi="Times New Roman" w:cs="Times New Roman"/>
          <w:color w:val="222222"/>
          <w:sz w:val="24"/>
          <w:szCs w:val="24"/>
          <w:lang w:eastAsia="ru-RU"/>
        </w:rPr>
        <w:t>группы – 35</w:t>
      </w:r>
      <w:r w:rsidR="00E23B2A" w:rsidRPr="000E5186">
        <w:rPr>
          <w:rFonts w:ascii="Times New Roman" w:eastAsia="Times New Roman" w:hAnsi="Times New Roman" w:cs="Times New Roman"/>
          <w:color w:val="222222"/>
          <w:sz w:val="24"/>
          <w:szCs w:val="24"/>
          <w:lang w:eastAsia="ru-RU"/>
        </w:rPr>
        <w:t xml:space="preserve"> детей</w:t>
      </w:r>
    </w:p>
    <w:p w:rsidR="00E23B2A" w:rsidRPr="000E5186" w:rsidRDefault="001053CC" w:rsidP="000E5186">
      <w:pPr>
        <w:pStyle w:val="a3"/>
        <w:shd w:val="clear" w:color="auto" w:fill="FFFFFF"/>
        <w:spacing w:after="150"/>
        <w:ind w:left="-567" w:firstLine="567"/>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2 старшие группы – 38</w:t>
      </w:r>
      <w:r w:rsidR="00AE7F37" w:rsidRPr="000E5186">
        <w:rPr>
          <w:rFonts w:ascii="Times New Roman" w:eastAsia="Times New Roman" w:hAnsi="Times New Roman" w:cs="Times New Roman"/>
          <w:color w:val="222222"/>
          <w:sz w:val="24"/>
          <w:szCs w:val="24"/>
          <w:lang w:eastAsia="ru-RU"/>
        </w:rPr>
        <w:t xml:space="preserve"> детей</w:t>
      </w:r>
    </w:p>
    <w:p w:rsidR="00E23B2A" w:rsidRPr="000E5186" w:rsidRDefault="001053CC" w:rsidP="000E5186">
      <w:pPr>
        <w:pStyle w:val="a3"/>
        <w:shd w:val="clear" w:color="auto" w:fill="FFFFFF"/>
        <w:spacing w:after="150"/>
        <w:ind w:left="-567" w:firstLine="567"/>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proofErr w:type="gramStart"/>
      <w:r>
        <w:rPr>
          <w:rFonts w:ascii="Times New Roman" w:eastAsia="Times New Roman" w:hAnsi="Times New Roman" w:cs="Times New Roman"/>
          <w:color w:val="222222"/>
          <w:sz w:val="24"/>
          <w:szCs w:val="24"/>
          <w:lang w:eastAsia="ru-RU"/>
        </w:rPr>
        <w:t>2  подготовительные</w:t>
      </w:r>
      <w:proofErr w:type="gramEnd"/>
      <w:r>
        <w:rPr>
          <w:rFonts w:ascii="Times New Roman" w:eastAsia="Times New Roman" w:hAnsi="Times New Roman" w:cs="Times New Roman"/>
          <w:color w:val="222222"/>
          <w:sz w:val="24"/>
          <w:szCs w:val="24"/>
          <w:lang w:eastAsia="ru-RU"/>
        </w:rPr>
        <w:t xml:space="preserve"> группы – 38  детей</w:t>
      </w:r>
    </w:p>
    <w:p w:rsidR="002359D1" w:rsidRPr="000E5186" w:rsidRDefault="002359D1" w:rsidP="000E5186">
      <w:pPr>
        <w:shd w:val="clear" w:color="auto" w:fill="FFFFFF"/>
        <w:ind w:firstLine="708"/>
        <w:contextualSpacing/>
        <w:jc w:val="both"/>
        <w:rPr>
          <w:rFonts w:ascii="Times New Roman" w:eastAsia="Times New Roman" w:hAnsi="Times New Roman" w:cs="Times New Roman"/>
          <w:color w:val="080202"/>
          <w:sz w:val="24"/>
          <w:szCs w:val="24"/>
          <w:lang w:eastAsia="ru-RU"/>
        </w:rPr>
      </w:pPr>
      <w:r w:rsidRPr="000E5186">
        <w:rPr>
          <w:rFonts w:ascii="Times New Roman" w:eastAsia="Calibri" w:hAnsi="Times New Roman" w:cs="Times New Roman"/>
          <w:bCs/>
          <w:color w:val="080202"/>
          <w:sz w:val="24"/>
          <w:szCs w:val="24"/>
          <w:lang w:eastAsia="ru-RU"/>
        </w:rPr>
        <w:t>ДОУ</w:t>
      </w:r>
      <w:r w:rsidRPr="000E5186">
        <w:rPr>
          <w:rFonts w:ascii="Times New Roman" w:eastAsia="Calibri" w:hAnsi="Times New Roman" w:cs="Times New Roman"/>
          <w:color w:val="080202"/>
          <w:sz w:val="24"/>
          <w:szCs w:val="24"/>
          <w:lang w:eastAsia="ru-RU"/>
        </w:rPr>
        <w:t xml:space="preserve"> ориентировано на создание благоприятных условий для полноценного проживания ребенком дошкольного детства, сохранение и укрепление здоровья,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2359D1" w:rsidRPr="000E5186" w:rsidRDefault="002359D1" w:rsidP="000E5186">
      <w:pPr>
        <w:shd w:val="clear" w:color="auto" w:fill="FFFFFF"/>
        <w:spacing w:after="0"/>
        <w:ind w:firstLine="709"/>
        <w:contextualSpacing/>
        <w:jc w:val="both"/>
        <w:rPr>
          <w:rFonts w:ascii="Times New Roman" w:eastAsia="Times New Roman" w:hAnsi="Times New Roman" w:cs="Times New Roman"/>
          <w:color w:val="080202"/>
          <w:sz w:val="24"/>
          <w:szCs w:val="24"/>
          <w:lang w:eastAsia="ru-RU"/>
        </w:rPr>
      </w:pPr>
      <w:r w:rsidRPr="000E5186">
        <w:rPr>
          <w:rFonts w:ascii="Times New Roman" w:eastAsia="Calibri" w:hAnsi="Times New Roman" w:cs="Times New Roman"/>
          <w:color w:val="080202"/>
          <w:sz w:val="24"/>
          <w:szCs w:val="24"/>
          <w:lang w:eastAsia="ru-RU"/>
        </w:rPr>
        <w:t>В основу организации образовательного процесса определен комплексно – 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2359D1" w:rsidRPr="000E5186" w:rsidRDefault="002359D1" w:rsidP="000E5186">
      <w:pPr>
        <w:pStyle w:val="Default"/>
        <w:spacing w:line="276" w:lineRule="auto"/>
        <w:jc w:val="both"/>
        <w:rPr>
          <w:color w:val="auto"/>
        </w:rPr>
      </w:pPr>
      <w:r w:rsidRPr="000E5186">
        <w:rPr>
          <w:color w:val="080202"/>
          <w:lang w:eastAsia="ru-RU"/>
        </w:rPr>
        <w:t xml:space="preserve">Согласно программе развития ДОУ, одной из основных задач формирования социально-образовательного пространства является совершенствование образовательной среды, т.е.  </w:t>
      </w:r>
      <w:r w:rsidRPr="000E5186">
        <w:rPr>
          <w:color w:val="080202"/>
          <w:lang w:eastAsia="ru-RU"/>
        </w:rPr>
        <w:lastRenderedPageBreak/>
        <w:t>совокупность условий оказывающих влияние на развитие ребенка в детском саду, на состояние его психич</w:t>
      </w:r>
      <w:r w:rsidR="001053CC">
        <w:rPr>
          <w:color w:val="080202"/>
          <w:lang w:eastAsia="ru-RU"/>
        </w:rPr>
        <w:t>еского и физического здоровья, </w:t>
      </w:r>
      <w:proofErr w:type="gramStart"/>
      <w:r w:rsidRPr="000E5186">
        <w:rPr>
          <w:color w:val="080202"/>
          <w:lang w:eastAsia="ru-RU"/>
        </w:rPr>
        <w:t>успешность  его</w:t>
      </w:r>
      <w:proofErr w:type="gramEnd"/>
      <w:r w:rsidRPr="000E5186">
        <w:rPr>
          <w:color w:val="080202"/>
          <w:lang w:eastAsia="ru-RU"/>
        </w:rPr>
        <w:t xml:space="preserve">  дальнейшего  обучения,  а также на деятельность всех участников образовательного процесса в ДОУ. </w:t>
      </w:r>
      <w:r w:rsidR="001053CC">
        <w:t xml:space="preserve">В последние </w:t>
      </w:r>
      <w:r w:rsidRPr="000E5186">
        <w:t>годы стало хорошей традицией проводить интегрированные занятия с участием различных специалистов, что способствует более быстрой динамике развития всех психических функций ребенка.</w:t>
      </w:r>
    </w:p>
    <w:p w:rsidR="002359D1" w:rsidRPr="000E5186" w:rsidRDefault="002359D1" w:rsidP="000E5186">
      <w:pPr>
        <w:shd w:val="clear" w:color="auto" w:fill="FFFFFF"/>
        <w:ind w:firstLine="709"/>
        <w:contextualSpacing/>
        <w:jc w:val="both"/>
        <w:rPr>
          <w:rFonts w:ascii="Times New Roman" w:eastAsia="Times New Roman" w:hAnsi="Times New Roman" w:cs="Times New Roman"/>
          <w:color w:val="080202"/>
          <w:sz w:val="24"/>
          <w:szCs w:val="24"/>
          <w:lang w:eastAsia="ru-RU"/>
        </w:rPr>
      </w:pPr>
      <w:r w:rsidRPr="000E5186">
        <w:rPr>
          <w:rFonts w:ascii="Times New Roman" w:eastAsia="Calibri" w:hAnsi="Times New Roman" w:cs="Times New Roman"/>
          <w:color w:val="080202"/>
          <w:sz w:val="24"/>
          <w:szCs w:val="24"/>
          <w:lang w:eastAsia="ru-RU"/>
        </w:rPr>
        <w:t xml:space="preserve"> В качестве основных компонентов, влияющих на качество образовательного процесса, в детском саду были выделены:  </w:t>
      </w:r>
    </w:p>
    <w:p w:rsidR="002359D1" w:rsidRPr="000E5186" w:rsidRDefault="002359D1" w:rsidP="000E5186">
      <w:pPr>
        <w:shd w:val="clear" w:color="auto" w:fill="FFFFFF"/>
        <w:ind w:firstLine="709"/>
        <w:contextualSpacing/>
        <w:jc w:val="both"/>
        <w:rPr>
          <w:rFonts w:ascii="Times New Roman" w:eastAsia="Times New Roman" w:hAnsi="Times New Roman" w:cs="Times New Roman"/>
          <w:color w:val="080202"/>
          <w:sz w:val="24"/>
          <w:szCs w:val="24"/>
          <w:lang w:eastAsia="ru-RU"/>
        </w:rPr>
      </w:pPr>
      <w:r w:rsidRPr="000E5186">
        <w:rPr>
          <w:rFonts w:ascii="Times New Roman" w:eastAsia="Calibri" w:hAnsi="Times New Roman" w:cs="Times New Roman"/>
          <w:color w:val="080202"/>
          <w:sz w:val="24"/>
          <w:szCs w:val="24"/>
          <w:lang w:eastAsia="ru-RU"/>
        </w:rPr>
        <w:t xml:space="preserve">• оснащенность педагогического процесса учебно-методическим материалом,  </w:t>
      </w:r>
    </w:p>
    <w:p w:rsidR="002359D1" w:rsidRPr="000E5186" w:rsidRDefault="002359D1" w:rsidP="000E5186">
      <w:pPr>
        <w:shd w:val="clear" w:color="auto" w:fill="FFFFFF"/>
        <w:ind w:firstLine="709"/>
        <w:contextualSpacing/>
        <w:jc w:val="both"/>
        <w:rPr>
          <w:rFonts w:ascii="Times New Roman" w:eastAsia="Times New Roman" w:hAnsi="Times New Roman" w:cs="Times New Roman"/>
          <w:color w:val="080202"/>
          <w:sz w:val="24"/>
          <w:szCs w:val="24"/>
          <w:lang w:eastAsia="ru-RU"/>
        </w:rPr>
      </w:pPr>
      <w:r w:rsidRPr="000E5186">
        <w:rPr>
          <w:rFonts w:ascii="Times New Roman" w:eastAsia="Calibri" w:hAnsi="Times New Roman" w:cs="Times New Roman"/>
          <w:color w:val="080202"/>
          <w:sz w:val="24"/>
          <w:szCs w:val="24"/>
          <w:lang w:eastAsia="ru-RU"/>
        </w:rPr>
        <w:t xml:space="preserve">• взаимодействие участников образовательного процесса,  </w:t>
      </w:r>
    </w:p>
    <w:p w:rsidR="002359D1" w:rsidRPr="000E5186" w:rsidRDefault="002359D1" w:rsidP="000E5186">
      <w:pPr>
        <w:shd w:val="clear" w:color="auto" w:fill="FFFFFF"/>
        <w:ind w:firstLine="709"/>
        <w:contextualSpacing/>
        <w:jc w:val="both"/>
        <w:rPr>
          <w:rFonts w:ascii="Times New Roman" w:eastAsia="Times New Roman" w:hAnsi="Times New Roman" w:cs="Times New Roman"/>
          <w:color w:val="080202"/>
          <w:sz w:val="24"/>
          <w:szCs w:val="24"/>
          <w:lang w:eastAsia="ru-RU"/>
        </w:rPr>
      </w:pPr>
      <w:r w:rsidRPr="000E5186">
        <w:rPr>
          <w:rFonts w:ascii="Times New Roman" w:eastAsia="Calibri" w:hAnsi="Times New Roman" w:cs="Times New Roman"/>
          <w:color w:val="080202"/>
          <w:sz w:val="24"/>
          <w:szCs w:val="24"/>
          <w:lang w:eastAsia="ru-RU"/>
        </w:rPr>
        <w:t xml:space="preserve">• формирование развивающей предметно-пространственной среды ребенка. </w:t>
      </w:r>
    </w:p>
    <w:p w:rsidR="002359D1" w:rsidRPr="000E5186" w:rsidRDefault="002359D1" w:rsidP="000E5186">
      <w:pPr>
        <w:pStyle w:val="a3"/>
        <w:shd w:val="clear" w:color="auto" w:fill="FFFFFF"/>
        <w:spacing w:after="150"/>
        <w:ind w:left="-567" w:firstLine="567"/>
        <w:jc w:val="both"/>
        <w:rPr>
          <w:rFonts w:ascii="Times New Roman" w:eastAsia="Calibri" w:hAnsi="Times New Roman" w:cs="Times New Roman"/>
          <w:color w:val="080202"/>
          <w:sz w:val="24"/>
          <w:szCs w:val="24"/>
          <w:lang w:eastAsia="ru-RU"/>
        </w:rPr>
      </w:pPr>
      <w:r w:rsidRPr="000E5186">
        <w:rPr>
          <w:rFonts w:ascii="Times New Roman" w:eastAsia="Calibri" w:hAnsi="Times New Roman" w:cs="Times New Roman"/>
          <w:color w:val="080202"/>
          <w:sz w:val="24"/>
          <w:szCs w:val="24"/>
          <w:lang w:eastAsia="ru-RU"/>
        </w:rPr>
        <w:t xml:space="preserve">Учебно-методическая оснащенность ДОУ позволяет педагогам проводить </w:t>
      </w:r>
      <w:proofErr w:type="spellStart"/>
      <w:r w:rsidRPr="000E5186">
        <w:rPr>
          <w:rFonts w:ascii="Times New Roman" w:eastAsia="Calibri" w:hAnsi="Times New Roman" w:cs="Times New Roman"/>
          <w:color w:val="080202"/>
          <w:sz w:val="24"/>
          <w:szCs w:val="24"/>
          <w:lang w:eastAsia="ru-RU"/>
        </w:rPr>
        <w:t>воспитательно</w:t>
      </w:r>
      <w:proofErr w:type="spellEnd"/>
      <w:r w:rsidRPr="000E5186">
        <w:rPr>
          <w:rFonts w:ascii="Times New Roman" w:eastAsia="Calibri" w:hAnsi="Times New Roman" w:cs="Times New Roman"/>
          <w:color w:val="080202"/>
          <w:sz w:val="24"/>
          <w:szCs w:val="24"/>
          <w:lang w:eastAsia="ru-RU"/>
        </w:rPr>
        <w:t>-образовательный процесс на достаточно хорошем уровне. ДОУ располагает учебно-методичес</w:t>
      </w:r>
      <w:r w:rsidR="001053CC">
        <w:rPr>
          <w:rFonts w:ascii="Times New Roman" w:eastAsia="Calibri" w:hAnsi="Times New Roman" w:cs="Times New Roman"/>
          <w:color w:val="080202"/>
          <w:sz w:val="24"/>
          <w:szCs w:val="24"/>
          <w:lang w:eastAsia="ru-RU"/>
        </w:rPr>
        <w:t xml:space="preserve">кой литературой для реализации </w:t>
      </w:r>
      <w:r w:rsidRPr="000E5186">
        <w:rPr>
          <w:rFonts w:ascii="Times New Roman" w:eastAsia="Calibri" w:hAnsi="Times New Roman" w:cs="Times New Roman"/>
          <w:color w:val="080202"/>
          <w:sz w:val="24"/>
          <w:szCs w:val="24"/>
          <w:lang w:eastAsia="ru-RU"/>
        </w:rPr>
        <w:t>образовательной программы МБДОУ «Детский сад «Снежинка».</w:t>
      </w:r>
    </w:p>
    <w:p w:rsidR="002359D1" w:rsidRPr="000E5186" w:rsidRDefault="002359D1" w:rsidP="000E5186">
      <w:pPr>
        <w:shd w:val="clear" w:color="auto" w:fill="FFFFFF"/>
        <w:ind w:firstLine="709"/>
        <w:contextualSpacing/>
        <w:jc w:val="both"/>
        <w:rPr>
          <w:rFonts w:ascii="Times New Roman" w:eastAsia="Calibri" w:hAnsi="Times New Roman" w:cs="Times New Roman"/>
          <w:color w:val="080202"/>
          <w:sz w:val="24"/>
          <w:szCs w:val="24"/>
          <w:lang w:eastAsia="ru-RU"/>
        </w:rPr>
      </w:pPr>
      <w:r w:rsidRPr="000E5186">
        <w:rPr>
          <w:rFonts w:ascii="Times New Roman" w:eastAsia="Calibri" w:hAnsi="Times New Roman" w:cs="Times New Roman"/>
          <w:color w:val="080202"/>
          <w:sz w:val="24"/>
          <w:szCs w:val="24"/>
          <w:lang w:eastAsia="ru-RU"/>
        </w:rPr>
        <w:t xml:space="preserve">Согласно ФГОС дошкольного образования, </w:t>
      </w:r>
      <w:proofErr w:type="spellStart"/>
      <w:r w:rsidRPr="000E5186">
        <w:rPr>
          <w:rFonts w:ascii="Times New Roman" w:eastAsia="Calibri" w:hAnsi="Times New Roman" w:cs="Times New Roman"/>
          <w:color w:val="080202"/>
          <w:sz w:val="24"/>
          <w:szCs w:val="24"/>
          <w:lang w:eastAsia="ru-RU"/>
        </w:rPr>
        <w:t>воспитательн</w:t>
      </w:r>
      <w:r w:rsidR="001053CC">
        <w:rPr>
          <w:rFonts w:ascii="Times New Roman" w:eastAsia="Calibri" w:hAnsi="Times New Roman" w:cs="Times New Roman"/>
          <w:color w:val="080202"/>
          <w:sz w:val="24"/>
          <w:szCs w:val="24"/>
          <w:lang w:eastAsia="ru-RU"/>
        </w:rPr>
        <w:t>о</w:t>
      </w:r>
      <w:proofErr w:type="spellEnd"/>
      <w:r w:rsidR="001053CC">
        <w:rPr>
          <w:rFonts w:ascii="Times New Roman" w:eastAsia="Calibri" w:hAnsi="Times New Roman" w:cs="Times New Roman"/>
          <w:color w:val="080202"/>
          <w:sz w:val="24"/>
          <w:szCs w:val="24"/>
          <w:lang w:eastAsia="ru-RU"/>
        </w:rPr>
        <w:t>-образовательный процесс в 2023-2024</w:t>
      </w:r>
      <w:r w:rsidRPr="000E5186">
        <w:rPr>
          <w:rFonts w:ascii="Times New Roman" w:eastAsia="Calibri" w:hAnsi="Times New Roman" w:cs="Times New Roman"/>
          <w:color w:val="080202"/>
          <w:sz w:val="24"/>
          <w:szCs w:val="24"/>
          <w:lang w:eastAsia="ru-RU"/>
        </w:rPr>
        <w:t xml:space="preserve"> году осуществлялся по следующим образовательным областям:  </w:t>
      </w:r>
    </w:p>
    <w:p w:rsidR="002359D1" w:rsidRPr="000E5186" w:rsidRDefault="002359D1" w:rsidP="000E5186">
      <w:pPr>
        <w:shd w:val="clear" w:color="auto" w:fill="FFFFFF"/>
        <w:contextualSpacing/>
        <w:jc w:val="both"/>
        <w:rPr>
          <w:rFonts w:ascii="Times New Roman" w:eastAsia="Times New Roman" w:hAnsi="Times New Roman" w:cs="Times New Roman"/>
          <w:color w:val="080202"/>
          <w:sz w:val="24"/>
          <w:szCs w:val="24"/>
          <w:lang w:eastAsia="ru-RU"/>
        </w:rPr>
      </w:pPr>
      <w:r w:rsidRPr="000E5186">
        <w:rPr>
          <w:rFonts w:ascii="Times New Roman" w:eastAsia="Calibri" w:hAnsi="Times New Roman" w:cs="Times New Roman"/>
          <w:color w:val="080202"/>
          <w:sz w:val="24"/>
          <w:szCs w:val="24"/>
          <w:lang w:eastAsia="ru-RU"/>
        </w:rPr>
        <w:t xml:space="preserve"> </w:t>
      </w:r>
    </w:p>
    <w:tbl>
      <w:tblPr>
        <w:tblW w:w="4987"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9"/>
        <w:gridCol w:w="7287"/>
      </w:tblGrid>
      <w:tr w:rsidR="002359D1" w:rsidRPr="000E5186" w:rsidTr="00C86CC4">
        <w:tc>
          <w:tcPr>
            <w:tcW w:w="118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359D1" w:rsidRPr="000E5186" w:rsidRDefault="002359D1" w:rsidP="000E5186">
            <w:pPr>
              <w:spacing w:after="0"/>
              <w:contextualSpacing/>
              <w:rPr>
                <w:rFonts w:ascii="Times New Roman" w:eastAsia="Times New Roman" w:hAnsi="Times New Roman" w:cs="Times New Roman"/>
                <w:color w:val="080202"/>
                <w:sz w:val="24"/>
                <w:szCs w:val="24"/>
                <w:lang w:eastAsia="ru-RU"/>
              </w:rPr>
            </w:pPr>
            <w:r w:rsidRPr="000E5186">
              <w:rPr>
                <w:rFonts w:ascii="Times New Roman" w:eastAsia="Calibri" w:hAnsi="Times New Roman" w:cs="Times New Roman"/>
                <w:b/>
                <w:bCs/>
                <w:color w:val="080202"/>
                <w:sz w:val="24"/>
                <w:szCs w:val="24"/>
                <w:lang w:eastAsia="ru-RU"/>
              </w:rPr>
              <w:t xml:space="preserve">Образовательные области </w:t>
            </w:r>
          </w:p>
        </w:tc>
        <w:tc>
          <w:tcPr>
            <w:tcW w:w="38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359D1" w:rsidRPr="000E5186" w:rsidRDefault="002359D1" w:rsidP="000E5186">
            <w:pPr>
              <w:spacing w:after="0"/>
              <w:contextualSpacing/>
              <w:jc w:val="center"/>
              <w:rPr>
                <w:rFonts w:ascii="Times New Roman" w:eastAsia="Times New Roman" w:hAnsi="Times New Roman" w:cs="Times New Roman"/>
                <w:color w:val="080202"/>
                <w:sz w:val="24"/>
                <w:szCs w:val="24"/>
                <w:lang w:eastAsia="ru-RU"/>
              </w:rPr>
            </w:pPr>
            <w:r w:rsidRPr="000E5186">
              <w:rPr>
                <w:rFonts w:ascii="Times New Roman" w:eastAsia="Calibri" w:hAnsi="Times New Roman" w:cs="Times New Roman"/>
                <w:b/>
                <w:bCs/>
                <w:color w:val="080202"/>
                <w:sz w:val="24"/>
                <w:szCs w:val="24"/>
                <w:lang w:eastAsia="ru-RU"/>
              </w:rPr>
              <w:t>Компоненты образовательных областей</w:t>
            </w:r>
          </w:p>
        </w:tc>
      </w:tr>
      <w:tr w:rsidR="002359D1" w:rsidRPr="000E5186" w:rsidTr="00C86CC4">
        <w:tc>
          <w:tcPr>
            <w:tcW w:w="118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359D1" w:rsidRPr="000E5186" w:rsidRDefault="002359D1" w:rsidP="000E5186">
            <w:pPr>
              <w:spacing w:after="0"/>
              <w:contextualSpacing/>
              <w:rPr>
                <w:rFonts w:ascii="Times New Roman" w:eastAsia="Times New Roman" w:hAnsi="Times New Roman" w:cs="Times New Roman"/>
                <w:color w:val="080202"/>
                <w:sz w:val="24"/>
                <w:szCs w:val="24"/>
                <w:lang w:eastAsia="ru-RU"/>
              </w:rPr>
            </w:pPr>
            <w:r w:rsidRPr="000E5186">
              <w:rPr>
                <w:rFonts w:ascii="Times New Roman" w:eastAsia="Calibri" w:hAnsi="Times New Roman" w:cs="Times New Roman"/>
                <w:color w:val="080202"/>
                <w:sz w:val="24"/>
                <w:szCs w:val="24"/>
                <w:lang w:eastAsia="ru-RU"/>
              </w:rPr>
              <w:t xml:space="preserve">Социально-коммуникативное развитие </w:t>
            </w:r>
          </w:p>
        </w:tc>
        <w:tc>
          <w:tcPr>
            <w:tcW w:w="381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359D1" w:rsidRPr="000E5186" w:rsidRDefault="002359D1" w:rsidP="000E5186">
            <w:pPr>
              <w:spacing w:after="0"/>
              <w:contextualSpacing/>
              <w:jc w:val="both"/>
              <w:rPr>
                <w:rFonts w:ascii="Times New Roman" w:eastAsia="Times New Roman" w:hAnsi="Times New Roman" w:cs="Times New Roman"/>
                <w:color w:val="080202"/>
                <w:sz w:val="24"/>
                <w:szCs w:val="24"/>
                <w:lang w:eastAsia="ru-RU"/>
              </w:rPr>
            </w:pPr>
            <w:r w:rsidRPr="000E5186">
              <w:rPr>
                <w:rFonts w:ascii="Times New Roman" w:eastAsia="Calibri" w:hAnsi="Times New Roman" w:cs="Times New Roman"/>
                <w:color w:val="080202"/>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0E5186">
              <w:rPr>
                <w:rFonts w:ascii="Times New Roman" w:eastAsia="Calibri" w:hAnsi="Times New Roman" w:cs="Times New Roman"/>
                <w:color w:val="080202"/>
                <w:sz w:val="24"/>
                <w:szCs w:val="24"/>
                <w:lang w:eastAsia="ru-RU"/>
              </w:rPr>
              <w:t>саморегуляции</w:t>
            </w:r>
            <w:proofErr w:type="spellEnd"/>
            <w:r w:rsidRPr="000E5186">
              <w:rPr>
                <w:rFonts w:ascii="Times New Roman" w:eastAsia="Calibri" w:hAnsi="Times New Roman" w:cs="Times New Roman"/>
                <w:color w:val="080202"/>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tc>
      </w:tr>
      <w:tr w:rsidR="002359D1" w:rsidRPr="000E5186" w:rsidTr="00C86CC4">
        <w:tc>
          <w:tcPr>
            <w:tcW w:w="118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359D1" w:rsidRPr="000E5186" w:rsidRDefault="002359D1" w:rsidP="000E5186">
            <w:pPr>
              <w:spacing w:after="0"/>
              <w:contextualSpacing/>
              <w:rPr>
                <w:rFonts w:ascii="Times New Roman" w:eastAsia="Times New Roman" w:hAnsi="Times New Roman" w:cs="Times New Roman"/>
                <w:color w:val="080202"/>
                <w:sz w:val="24"/>
                <w:szCs w:val="24"/>
                <w:lang w:eastAsia="ru-RU"/>
              </w:rPr>
            </w:pPr>
            <w:r w:rsidRPr="000E5186">
              <w:rPr>
                <w:rFonts w:ascii="Times New Roman" w:eastAsia="Times New Roman" w:hAnsi="Times New Roman" w:cs="Times New Roman"/>
                <w:color w:val="080202"/>
                <w:sz w:val="24"/>
                <w:szCs w:val="24"/>
                <w:lang w:eastAsia="ru-RU"/>
              </w:rPr>
              <w:t>Познавательное развитие</w:t>
            </w:r>
          </w:p>
        </w:tc>
        <w:tc>
          <w:tcPr>
            <w:tcW w:w="381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359D1" w:rsidRPr="000E5186" w:rsidRDefault="002359D1" w:rsidP="000E5186">
            <w:pPr>
              <w:spacing w:after="0"/>
              <w:contextualSpacing/>
              <w:jc w:val="both"/>
              <w:rPr>
                <w:rFonts w:ascii="Times New Roman" w:eastAsia="Times New Roman" w:hAnsi="Times New Roman" w:cs="Times New Roman"/>
                <w:color w:val="080202"/>
                <w:sz w:val="24"/>
                <w:szCs w:val="24"/>
                <w:lang w:eastAsia="ru-RU"/>
              </w:rPr>
            </w:pPr>
            <w:r w:rsidRPr="000E5186">
              <w:rPr>
                <w:rFonts w:ascii="Times New Roman" w:eastAsia="Calibri" w:hAnsi="Times New Roman" w:cs="Times New Roman"/>
                <w:color w:val="080202"/>
                <w:sz w:val="24"/>
                <w:szCs w:val="24"/>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w:t>
            </w:r>
            <w:r w:rsidRPr="000E5186">
              <w:rPr>
                <w:rFonts w:ascii="Times New Roman" w:eastAsia="Calibri" w:hAnsi="Times New Roman" w:cs="Times New Roman"/>
                <w:color w:val="080202"/>
                <w:sz w:val="24"/>
                <w:szCs w:val="24"/>
                <w:lang w:eastAsia="ru-RU"/>
              </w:rPr>
              <w:lastRenderedPageBreak/>
              <w:t>доме людей, об особенностях ее природы, многообразии стран и народов мира.</w:t>
            </w:r>
          </w:p>
        </w:tc>
      </w:tr>
      <w:tr w:rsidR="002359D1" w:rsidRPr="000E5186" w:rsidTr="00C86CC4">
        <w:tc>
          <w:tcPr>
            <w:tcW w:w="118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359D1" w:rsidRPr="000E5186" w:rsidRDefault="002359D1" w:rsidP="000E5186">
            <w:pPr>
              <w:spacing w:after="0"/>
              <w:contextualSpacing/>
              <w:rPr>
                <w:rFonts w:ascii="Times New Roman" w:eastAsia="Times New Roman" w:hAnsi="Times New Roman" w:cs="Times New Roman"/>
                <w:color w:val="080202"/>
                <w:sz w:val="24"/>
                <w:szCs w:val="24"/>
                <w:lang w:eastAsia="ru-RU"/>
              </w:rPr>
            </w:pPr>
            <w:r w:rsidRPr="000E5186">
              <w:rPr>
                <w:rFonts w:ascii="Times New Roman" w:eastAsia="Calibri" w:hAnsi="Times New Roman" w:cs="Times New Roman"/>
                <w:color w:val="080202"/>
                <w:sz w:val="24"/>
                <w:szCs w:val="24"/>
                <w:lang w:eastAsia="ru-RU"/>
              </w:rPr>
              <w:lastRenderedPageBreak/>
              <w:t>Речевое развитие</w:t>
            </w:r>
          </w:p>
        </w:tc>
        <w:tc>
          <w:tcPr>
            <w:tcW w:w="381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359D1" w:rsidRPr="000E5186" w:rsidRDefault="002359D1" w:rsidP="000E5186">
            <w:pPr>
              <w:spacing w:after="0"/>
              <w:contextualSpacing/>
              <w:jc w:val="both"/>
              <w:rPr>
                <w:rFonts w:ascii="Times New Roman" w:eastAsia="Times New Roman" w:hAnsi="Times New Roman" w:cs="Times New Roman"/>
                <w:color w:val="080202"/>
                <w:sz w:val="24"/>
                <w:szCs w:val="24"/>
                <w:lang w:eastAsia="ru-RU"/>
              </w:rPr>
            </w:pPr>
            <w:r w:rsidRPr="000E5186">
              <w:rPr>
                <w:rFonts w:ascii="Times New Roman" w:eastAsia="Calibri" w:hAnsi="Times New Roman" w:cs="Times New Roman"/>
                <w:color w:val="080202"/>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tc>
      </w:tr>
      <w:tr w:rsidR="002359D1" w:rsidRPr="000E5186" w:rsidTr="00C86CC4">
        <w:tc>
          <w:tcPr>
            <w:tcW w:w="118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359D1" w:rsidRPr="000E5186" w:rsidRDefault="002359D1" w:rsidP="000E5186">
            <w:pPr>
              <w:spacing w:after="0"/>
              <w:contextualSpacing/>
              <w:rPr>
                <w:rFonts w:ascii="Times New Roman" w:eastAsia="Times New Roman" w:hAnsi="Times New Roman" w:cs="Times New Roman"/>
                <w:color w:val="080202"/>
                <w:sz w:val="24"/>
                <w:szCs w:val="24"/>
                <w:lang w:eastAsia="ru-RU"/>
              </w:rPr>
            </w:pPr>
            <w:r w:rsidRPr="000E5186">
              <w:rPr>
                <w:rFonts w:ascii="Times New Roman" w:eastAsia="Calibri" w:hAnsi="Times New Roman" w:cs="Times New Roman"/>
                <w:color w:val="080202"/>
                <w:sz w:val="24"/>
                <w:szCs w:val="24"/>
                <w:lang w:eastAsia="ru-RU"/>
              </w:rPr>
              <w:t> </w:t>
            </w:r>
          </w:p>
          <w:p w:rsidR="002359D1" w:rsidRPr="000E5186" w:rsidRDefault="002359D1" w:rsidP="000E5186">
            <w:pPr>
              <w:spacing w:after="0"/>
              <w:contextualSpacing/>
              <w:rPr>
                <w:rFonts w:ascii="Times New Roman" w:eastAsia="Times New Roman" w:hAnsi="Times New Roman" w:cs="Times New Roman"/>
                <w:color w:val="080202"/>
                <w:sz w:val="24"/>
                <w:szCs w:val="24"/>
                <w:lang w:eastAsia="ru-RU"/>
              </w:rPr>
            </w:pPr>
            <w:r w:rsidRPr="000E5186">
              <w:rPr>
                <w:rFonts w:ascii="Times New Roman" w:eastAsia="Calibri" w:hAnsi="Times New Roman" w:cs="Times New Roman"/>
                <w:color w:val="080202"/>
                <w:sz w:val="24"/>
                <w:szCs w:val="24"/>
                <w:lang w:eastAsia="ru-RU"/>
              </w:rPr>
              <w:t>Художественно-эстетическое развитие</w:t>
            </w:r>
          </w:p>
        </w:tc>
        <w:tc>
          <w:tcPr>
            <w:tcW w:w="381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359D1" w:rsidRPr="000E5186" w:rsidRDefault="002359D1" w:rsidP="000E5186">
            <w:pPr>
              <w:spacing w:after="0"/>
              <w:contextualSpacing/>
              <w:jc w:val="both"/>
              <w:rPr>
                <w:rFonts w:ascii="Times New Roman" w:eastAsia="Times New Roman" w:hAnsi="Times New Roman" w:cs="Times New Roman"/>
                <w:color w:val="080202"/>
                <w:sz w:val="24"/>
                <w:szCs w:val="24"/>
                <w:lang w:eastAsia="ru-RU"/>
              </w:rPr>
            </w:pPr>
            <w:r w:rsidRPr="000E5186">
              <w:rPr>
                <w:rFonts w:ascii="Times New Roman" w:eastAsia="Calibri" w:hAnsi="Times New Roman" w:cs="Times New Roman"/>
                <w:color w:val="080202"/>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tc>
      </w:tr>
      <w:tr w:rsidR="002359D1" w:rsidRPr="000E5186" w:rsidTr="00C86CC4">
        <w:tc>
          <w:tcPr>
            <w:tcW w:w="118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359D1" w:rsidRPr="000E5186" w:rsidRDefault="002359D1" w:rsidP="000E5186">
            <w:pPr>
              <w:spacing w:after="0"/>
              <w:contextualSpacing/>
              <w:rPr>
                <w:rFonts w:ascii="Times New Roman" w:eastAsia="Times New Roman" w:hAnsi="Times New Roman" w:cs="Times New Roman"/>
                <w:color w:val="080202"/>
                <w:sz w:val="24"/>
                <w:szCs w:val="24"/>
                <w:lang w:eastAsia="ru-RU"/>
              </w:rPr>
            </w:pPr>
            <w:r w:rsidRPr="000E5186">
              <w:rPr>
                <w:rFonts w:ascii="Times New Roman" w:eastAsia="Calibri" w:hAnsi="Times New Roman" w:cs="Times New Roman"/>
                <w:color w:val="080202"/>
                <w:sz w:val="24"/>
                <w:szCs w:val="24"/>
                <w:lang w:eastAsia="ru-RU"/>
              </w:rPr>
              <w:t>Физическое развитие</w:t>
            </w:r>
          </w:p>
        </w:tc>
        <w:tc>
          <w:tcPr>
            <w:tcW w:w="381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359D1" w:rsidRPr="000E5186" w:rsidRDefault="002359D1" w:rsidP="000E5186">
            <w:pPr>
              <w:spacing w:after="0"/>
              <w:contextualSpacing/>
              <w:jc w:val="both"/>
              <w:rPr>
                <w:rFonts w:ascii="Times New Roman" w:eastAsia="Times New Roman" w:hAnsi="Times New Roman" w:cs="Times New Roman"/>
                <w:color w:val="080202"/>
                <w:sz w:val="24"/>
                <w:szCs w:val="24"/>
                <w:lang w:eastAsia="ru-RU"/>
              </w:rPr>
            </w:pPr>
            <w:r w:rsidRPr="000E5186">
              <w:rPr>
                <w:rFonts w:ascii="Times New Roman" w:eastAsia="Calibri" w:hAnsi="Times New Roman" w:cs="Times New Roman"/>
                <w:color w:val="080202"/>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0E5186">
              <w:rPr>
                <w:rFonts w:ascii="Times New Roman" w:eastAsia="Calibri" w:hAnsi="Times New Roman" w:cs="Times New Roman"/>
                <w:color w:val="080202"/>
                <w:sz w:val="24"/>
                <w:szCs w:val="24"/>
                <w:lang w:eastAsia="ru-RU"/>
              </w:rPr>
              <w:t>саморегуляции</w:t>
            </w:r>
            <w:proofErr w:type="spellEnd"/>
            <w:r w:rsidRPr="000E5186">
              <w:rPr>
                <w:rFonts w:ascii="Times New Roman" w:eastAsia="Calibri" w:hAnsi="Times New Roman" w:cs="Times New Roman"/>
                <w:color w:val="080202"/>
                <w:sz w:val="24"/>
                <w:szCs w:val="24"/>
                <w:lang w:eastAsia="ru-RU"/>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r>
    </w:tbl>
    <w:p w:rsidR="00C86CC4" w:rsidRPr="000E5186" w:rsidRDefault="00C86CC4" w:rsidP="000E5186">
      <w:pPr>
        <w:spacing w:after="0"/>
        <w:ind w:firstLine="708"/>
        <w:jc w:val="center"/>
        <w:rPr>
          <w:rFonts w:ascii="Times New Roman" w:hAnsi="Times New Roman" w:cs="Times New Roman"/>
          <w:b/>
          <w:sz w:val="24"/>
          <w:szCs w:val="24"/>
        </w:rPr>
      </w:pPr>
    </w:p>
    <w:p w:rsidR="00C86CC4" w:rsidRPr="000E5186" w:rsidRDefault="00C86CC4" w:rsidP="000E5186">
      <w:pPr>
        <w:spacing w:after="0"/>
        <w:ind w:firstLine="708"/>
        <w:jc w:val="center"/>
        <w:rPr>
          <w:rFonts w:ascii="Times New Roman" w:hAnsi="Times New Roman" w:cs="Times New Roman"/>
          <w:b/>
          <w:sz w:val="24"/>
          <w:szCs w:val="24"/>
        </w:rPr>
      </w:pPr>
      <w:r w:rsidRPr="000E5186">
        <w:rPr>
          <w:rFonts w:ascii="Times New Roman" w:hAnsi="Times New Roman" w:cs="Times New Roman"/>
          <w:b/>
          <w:sz w:val="24"/>
          <w:szCs w:val="24"/>
        </w:rPr>
        <w:t>Качество образования</w:t>
      </w:r>
    </w:p>
    <w:p w:rsidR="00C86CC4" w:rsidRPr="000E5186" w:rsidRDefault="00C86CC4" w:rsidP="000E5186">
      <w:pPr>
        <w:spacing w:after="0"/>
        <w:ind w:firstLine="708"/>
        <w:jc w:val="both"/>
        <w:rPr>
          <w:rFonts w:ascii="Times New Roman" w:hAnsi="Times New Roman" w:cs="Times New Roman"/>
          <w:sz w:val="24"/>
          <w:szCs w:val="24"/>
        </w:rPr>
      </w:pPr>
      <w:proofErr w:type="gramStart"/>
      <w:r w:rsidRPr="000E5186">
        <w:rPr>
          <w:rFonts w:ascii="Times New Roman" w:hAnsi="Times New Roman" w:cs="Times New Roman"/>
          <w:sz w:val="24"/>
          <w:szCs w:val="24"/>
        </w:rPr>
        <w:t>Анализ  освоения</w:t>
      </w:r>
      <w:proofErr w:type="gramEnd"/>
      <w:r w:rsidRPr="000E5186">
        <w:rPr>
          <w:rFonts w:ascii="Times New Roman" w:hAnsi="Times New Roman" w:cs="Times New Roman"/>
          <w:sz w:val="24"/>
          <w:szCs w:val="24"/>
        </w:rPr>
        <w:t xml:space="preserve"> образовательной программы и развития интегративн</w:t>
      </w:r>
      <w:r w:rsidR="001A24E9" w:rsidRPr="000E5186">
        <w:rPr>
          <w:rFonts w:ascii="Times New Roman" w:hAnsi="Times New Roman" w:cs="Times New Roman"/>
          <w:sz w:val="24"/>
          <w:szCs w:val="24"/>
        </w:rPr>
        <w:t xml:space="preserve">ых качеств у детей, по результатам </w:t>
      </w:r>
      <w:r w:rsidRPr="000E5186">
        <w:rPr>
          <w:rFonts w:ascii="Times New Roman" w:hAnsi="Times New Roman" w:cs="Times New Roman"/>
          <w:sz w:val="24"/>
          <w:szCs w:val="24"/>
        </w:rPr>
        <w:t>мониторинга</w:t>
      </w:r>
      <w:r w:rsidR="001A24E9" w:rsidRPr="000E5186">
        <w:rPr>
          <w:rFonts w:ascii="Times New Roman" w:hAnsi="Times New Roman" w:cs="Times New Roman"/>
          <w:sz w:val="24"/>
          <w:szCs w:val="24"/>
        </w:rPr>
        <w:t xml:space="preserve"> за</w:t>
      </w:r>
      <w:r w:rsidRPr="000E5186">
        <w:rPr>
          <w:rFonts w:ascii="Times New Roman" w:hAnsi="Times New Roman" w:cs="Times New Roman"/>
          <w:sz w:val="24"/>
          <w:szCs w:val="24"/>
        </w:rPr>
        <w:t xml:space="preserve"> </w:t>
      </w:r>
      <w:r w:rsidR="00EF370E">
        <w:rPr>
          <w:rFonts w:ascii="Times New Roman" w:hAnsi="Times New Roman" w:cs="Times New Roman"/>
          <w:sz w:val="24"/>
          <w:szCs w:val="24"/>
        </w:rPr>
        <w:t>2023-2024</w:t>
      </w:r>
      <w:r w:rsidR="001A24E9" w:rsidRPr="000E5186">
        <w:rPr>
          <w:rFonts w:ascii="Times New Roman" w:hAnsi="Times New Roman" w:cs="Times New Roman"/>
          <w:sz w:val="24"/>
          <w:szCs w:val="24"/>
        </w:rPr>
        <w:t xml:space="preserve"> уч. год.</w:t>
      </w:r>
      <w:r w:rsidRPr="000E5186">
        <w:rPr>
          <w:rFonts w:ascii="Times New Roman" w:hAnsi="Times New Roman" w:cs="Times New Roman"/>
          <w:sz w:val="24"/>
          <w:szCs w:val="24"/>
        </w:rPr>
        <w:t xml:space="preserve"> </w:t>
      </w:r>
    </w:p>
    <w:p w:rsidR="00C86CC4" w:rsidRPr="000E5186" w:rsidRDefault="00C86CC4" w:rsidP="000E5186">
      <w:pPr>
        <w:spacing w:after="0"/>
        <w:jc w:val="both"/>
        <w:rPr>
          <w:rFonts w:ascii="Times New Roman" w:hAnsi="Times New Roman" w:cs="Times New Roman"/>
          <w:sz w:val="24"/>
          <w:szCs w:val="24"/>
        </w:rPr>
      </w:pPr>
      <w:r w:rsidRPr="000E5186">
        <w:rPr>
          <w:rFonts w:ascii="Times New Roman" w:hAnsi="Times New Roman" w:cs="Times New Roman"/>
          <w:sz w:val="24"/>
          <w:szCs w:val="24"/>
        </w:rPr>
        <w:t xml:space="preserve">Оцениваемые интегративные качества детей 3 –8 лет: </w:t>
      </w:r>
    </w:p>
    <w:p w:rsidR="00C86CC4" w:rsidRPr="000E5186" w:rsidRDefault="00C86CC4" w:rsidP="000E5186">
      <w:pPr>
        <w:spacing w:after="0"/>
        <w:jc w:val="both"/>
        <w:rPr>
          <w:rFonts w:ascii="Times New Roman" w:hAnsi="Times New Roman" w:cs="Times New Roman"/>
          <w:sz w:val="24"/>
          <w:szCs w:val="24"/>
        </w:rPr>
      </w:pPr>
      <w:r w:rsidRPr="000E5186">
        <w:rPr>
          <w:rFonts w:ascii="Times New Roman" w:hAnsi="Times New Roman" w:cs="Times New Roman"/>
          <w:sz w:val="24"/>
          <w:szCs w:val="24"/>
        </w:rPr>
        <w:t>Любознательный, активный</w:t>
      </w:r>
    </w:p>
    <w:p w:rsidR="00C86CC4" w:rsidRPr="000E5186" w:rsidRDefault="00C86CC4" w:rsidP="000E5186">
      <w:pPr>
        <w:spacing w:after="0"/>
        <w:jc w:val="both"/>
        <w:rPr>
          <w:rFonts w:ascii="Times New Roman" w:hAnsi="Times New Roman" w:cs="Times New Roman"/>
          <w:sz w:val="24"/>
          <w:szCs w:val="24"/>
        </w:rPr>
      </w:pPr>
      <w:r w:rsidRPr="000E5186">
        <w:rPr>
          <w:rFonts w:ascii="Times New Roman" w:hAnsi="Times New Roman" w:cs="Times New Roman"/>
          <w:sz w:val="24"/>
          <w:szCs w:val="24"/>
        </w:rPr>
        <w:t>Эмоционально отзывчивый</w:t>
      </w:r>
    </w:p>
    <w:p w:rsidR="00C86CC4" w:rsidRPr="000E5186" w:rsidRDefault="00C86CC4" w:rsidP="000E5186">
      <w:pPr>
        <w:spacing w:after="0"/>
        <w:jc w:val="both"/>
        <w:rPr>
          <w:rFonts w:ascii="Times New Roman" w:hAnsi="Times New Roman" w:cs="Times New Roman"/>
          <w:sz w:val="24"/>
          <w:szCs w:val="24"/>
        </w:rPr>
      </w:pPr>
      <w:r w:rsidRPr="000E5186">
        <w:rPr>
          <w:rFonts w:ascii="Times New Roman" w:hAnsi="Times New Roman" w:cs="Times New Roman"/>
          <w:sz w:val="24"/>
          <w:szCs w:val="24"/>
        </w:rPr>
        <w:lastRenderedPageBreak/>
        <w:t>Овладевший средствами общения и способами взаимодействия со взрослыми и сверстниками</w:t>
      </w:r>
    </w:p>
    <w:p w:rsidR="00C86CC4" w:rsidRPr="000E5186" w:rsidRDefault="00C86CC4" w:rsidP="000E5186">
      <w:pPr>
        <w:spacing w:after="0"/>
        <w:jc w:val="both"/>
        <w:rPr>
          <w:rFonts w:ascii="Times New Roman" w:hAnsi="Times New Roman" w:cs="Times New Roman"/>
          <w:sz w:val="24"/>
          <w:szCs w:val="24"/>
        </w:rPr>
      </w:pPr>
      <w:r w:rsidRPr="000E5186">
        <w:rPr>
          <w:rFonts w:ascii="Times New Roman" w:hAnsi="Times New Roman" w:cs="Times New Roman"/>
          <w:sz w:val="24"/>
          <w:szCs w:val="24"/>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C86CC4" w:rsidRPr="000E5186" w:rsidRDefault="00C86CC4" w:rsidP="000E5186">
      <w:pPr>
        <w:spacing w:after="0"/>
        <w:jc w:val="both"/>
        <w:rPr>
          <w:rFonts w:ascii="Times New Roman" w:hAnsi="Times New Roman" w:cs="Times New Roman"/>
          <w:sz w:val="24"/>
          <w:szCs w:val="24"/>
        </w:rPr>
      </w:pPr>
      <w:r w:rsidRPr="000E5186">
        <w:rPr>
          <w:rFonts w:ascii="Times New Roman" w:hAnsi="Times New Roman" w:cs="Times New Roman"/>
          <w:sz w:val="24"/>
          <w:szCs w:val="24"/>
        </w:rPr>
        <w:t>Способный решать интеллектуальные и личностные задачи (проблемы), адекватные возрасту</w:t>
      </w:r>
    </w:p>
    <w:p w:rsidR="00C86CC4" w:rsidRPr="000E5186" w:rsidRDefault="00C86CC4" w:rsidP="000E5186">
      <w:pPr>
        <w:spacing w:after="0"/>
        <w:jc w:val="both"/>
        <w:rPr>
          <w:rFonts w:ascii="Times New Roman" w:hAnsi="Times New Roman" w:cs="Times New Roman"/>
          <w:sz w:val="24"/>
          <w:szCs w:val="24"/>
        </w:rPr>
      </w:pPr>
      <w:r w:rsidRPr="000E5186">
        <w:rPr>
          <w:rFonts w:ascii="Times New Roman" w:hAnsi="Times New Roman" w:cs="Times New Roman"/>
          <w:sz w:val="24"/>
          <w:szCs w:val="24"/>
        </w:rPr>
        <w:t>Имеющий первичные представления о себе, семье, обществе (ближайшем социуме), государстве (стране), мире и природе</w:t>
      </w:r>
    </w:p>
    <w:p w:rsidR="00C86CC4" w:rsidRPr="000E5186" w:rsidRDefault="00C86CC4" w:rsidP="000E5186">
      <w:pPr>
        <w:spacing w:after="0"/>
        <w:jc w:val="both"/>
        <w:rPr>
          <w:rFonts w:ascii="Times New Roman" w:eastAsia="Times New Roman" w:hAnsi="Times New Roman" w:cs="Times New Roman"/>
          <w:sz w:val="24"/>
          <w:szCs w:val="24"/>
          <w:lang w:eastAsia="ru-RU"/>
        </w:rPr>
      </w:pPr>
      <w:r w:rsidRPr="000E5186">
        <w:rPr>
          <w:rFonts w:ascii="Times New Roman" w:hAnsi="Times New Roman" w:cs="Times New Roman"/>
          <w:sz w:val="24"/>
          <w:szCs w:val="24"/>
        </w:rPr>
        <w:t>Овладевший универсальными предпосылками учебной деятельности</w:t>
      </w:r>
      <w:r w:rsidRPr="000E5186">
        <w:rPr>
          <w:rFonts w:ascii="Times New Roman" w:eastAsia="Times New Roman" w:hAnsi="Times New Roman" w:cs="Times New Roman"/>
          <w:sz w:val="24"/>
          <w:szCs w:val="24"/>
          <w:lang w:eastAsia="ru-RU"/>
        </w:rPr>
        <w:t xml:space="preserve"> </w:t>
      </w:r>
    </w:p>
    <w:p w:rsidR="00C86CC4" w:rsidRPr="000E5186" w:rsidRDefault="00C86CC4" w:rsidP="000E5186">
      <w:pPr>
        <w:spacing w:after="0"/>
        <w:jc w:val="center"/>
        <w:rPr>
          <w:rFonts w:ascii="Times New Roman" w:hAnsi="Times New Roman" w:cs="Times New Roman"/>
          <w:b/>
          <w:sz w:val="24"/>
          <w:szCs w:val="24"/>
        </w:rPr>
      </w:pPr>
      <w:r w:rsidRPr="000E5186">
        <w:rPr>
          <w:rFonts w:ascii="Times New Roman" w:eastAsia="Times New Roman" w:hAnsi="Times New Roman" w:cs="Times New Roman"/>
          <w:b/>
          <w:sz w:val="24"/>
          <w:szCs w:val="24"/>
          <w:lang w:eastAsia="ru-RU"/>
        </w:rPr>
        <w:t>Общий уровневый показатель основных интегративных качеств воспитанников 3 –8 лет</w:t>
      </w:r>
      <w:r w:rsidR="001053CC">
        <w:rPr>
          <w:rFonts w:ascii="Times New Roman" w:eastAsia="Times New Roman" w:hAnsi="Times New Roman" w:cs="Times New Roman"/>
          <w:b/>
          <w:sz w:val="24"/>
          <w:szCs w:val="24"/>
          <w:lang w:eastAsia="ru-RU"/>
        </w:rPr>
        <w:t xml:space="preserve"> за 2023</w:t>
      </w:r>
      <w:r w:rsidRPr="000E5186">
        <w:rPr>
          <w:rFonts w:ascii="Times New Roman" w:eastAsia="Times New Roman" w:hAnsi="Times New Roman" w:cs="Times New Roman"/>
          <w:b/>
          <w:sz w:val="24"/>
          <w:szCs w:val="24"/>
          <w:lang w:eastAsia="ru-RU"/>
        </w:rPr>
        <w:t>-</w:t>
      </w:r>
      <w:r w:rsidR="001053CC">
        <w:rPr>
          <w:rFonts w:ascii="Times New Roman" w:eastAsia="Times New Roman" w:hAnsi="Times New Roman" w:cs="Times New Roman"/>
          <w:b/>
          <w:sz w:val="24"/>
          <w:szCs w:val="24"/>
          <w:lang w:eastAsia="ru-RU"/>
        </w:rPr>
        <w:t>2024</w:t>
      </w:r>
      <w:r w:rsidRPr="000E5186">
        <w:rPr>
          <w:rFonts w:ascii="Times New Roman" w:eastAsia="Times New Roman" w:hAnsi="Times New Roman" w:cs="Times New Roman"/>
          <w:b/>
          <w:sz w:val="24"/>
          <w:szCs w:val="24"/>
          <w:lang w:eastAsia="ru-RU"/>
        </w:rPr>
        <w:t>уч. год</w:t>
      </w:r>
    </w:p>
    <w:tbl>
      <w:tblPr>
        <w:tblStyle w:val="a8"/>
        <w:tblW w:w="10031" w:type="dxa"/>
        <w:tblLayout w:type="fixed"/>
        <w:tblLook w:val="04A0" w:firstRow="1" w:lastRow="0" w:firstColumn="1" w:lastColumn="0" w:noHBand="0" w:noVBand="1"/>
      </w:tblPr>
      <w:tblGrid>
        <w:gridCol w:w="3594"/>
        <w:gridCol w:w="1617"/>
        <w:gridCol w:w="1532"/>
        <w:gridCol w:w="28"/>
        <w:gridCol w:w="842"/>
        <w:gridCol w:w="575"/>
        <w:gridCol w:w="34"/>
        <w:gridCol w:w="917"/>
        <w:gridCol w:w="467"/>
        <w:gridCol w:w="425"/>
      </w:tblGrid>
      <w:tr w:rsidR="00C86CC4" w:rsidRPr="000E5186" w:rsidTr="000E5186">
        <w:tc>
          <w:tcPr>
            <w:tcW w:w="3594" w:type="dxa"/>
          </w:tcPr>
          <w:p w:rsidR="00C86CC4" w:rsidRPr="000E5186" w:rsidRDefault="00C86CC4" w:rsidP="000E5186">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Интегративные качества</w:t>
            </w:r>
          </w:p>
        </w:tc>
        <w:tc>
          <w:tcPr>
            <w:tcW w:w="1617" w:type="dxa"/>
          </w:tcPr>
          <w:p w:rsidR="00C86CC4" w:rsidRPr="000E5186" w:rsidRDefault="00C86CC4" w:rsidP="000E5186">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Количество детей</w:t>
            </w:r>
          </w:p>
        </w:tc>
        <w:tc>
          <w:tcPr>
            <w:tcW w:w="2402" w:type="dxa"/>
            <w:gridSpan w:val="3"/>
          </w:tcPr>
          <w:p w:rsidR="00C86CC4" w:rsidRPr="000E5186" w:rsidRDefault="00C86CC4" w:rsidP="000E5186">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Высокий</w:t>
            </w:r>
          </w:p>
        </w:tc>
        <w:tc>
          <w:tcPr>
            <w:tcW w:w="1526" w:type="dxa"/>
            <w:gridSpan w:val="3"/>
          </w:tcPr>
          <w:p w:rsidR="00C86CC4" w:rsidRPr="000E5186" w:rsidRDefault="00C86CC4" w:rsidP="000E5186">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Средний</w:t>
            </w:r>
          </w:p>
        </w:tc>
        <w:tc>
          <w:tcPr>
            <w:tcW w:w="892" w:type="dxa"/>
            <w:gridSpan w:val="2"/>
          </w:tcPr>
          <w:p w:rsidR="00C86CC4" w:rsidRPr="000E5186" w:rsidRDefault="00C86CC4" w:rsidP="000E5186">
            <w:pPr>
              <w:spacing w:line="276" w:lineRule="auto"/>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Низкий</w:t>
            </w:r>
          </w:p>
          <w:p w:rsidR="00C86CC4" w:rsidRPr="000E5186" w:rsidRDefault="00C86CC4" w:rsidP="000E5186">
            <w:pPr>
              <w:spacing w:line="276" w:lineRule="auto"/>
              <w:jc w:val="both"/>
              <w:rPr>
                <w:rFonts w:ascii="Times New Roman" w:hAnsi="Times New Roman" w:cs="Times New Roman"/>
                <w:sz w:val="24"/>
                <w:szCs w:val="24"/>
              </w:rPr>
            </w:pPr>
          </w:p>
        </w:tc>
      </w:tr>
      <w:tr w:rsidR="00C86CC4" w:rsidRPr="000E5186" w:rsidTr="000E5186">
        <w:tc>
          <w:tcPr>
            <w:tcW w:w="3594" w:type="dxa"/>
          </w:tcPr>
          <w:p w:rsidR="00C86CC4" w:rsidRPr="000E5186" w:rsidRDefault="00C86CC4" w:rsidP="000E5186">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Любознательный, активный</w:t>
            </w:r>
          </w:p>
        </w:tc>
        <w:tc>
          <w:tcPr>
            <w:tcW w:w="1617" w:type="dxa"/>
          </w:tcPr>
          <w:p w:rsidR="00C86CC4" w:rsidRPr="000E5186" w:rsidRDefault="00EF370E" w:rsidP="000E5186">
            <w:pPr>
              <w:spacing w:line="276" w:lineRule="auto"/>
              <w:jc w:val="both"/>
              <w:rPr>
                <w:rFonts w:ascii="Times New Roman" w:hAnsi="Times New Roman" w:cs="Times New Roman"/>
                <w:sz w:val="24"/>
                <w:szCs w:val="24"/>
              </w:rPr>
            </w:pPr>
            <w:r>
              <w:rPr>
                <w:rFonts w:ascii="Times New Roman" w:hAnsi="Times New Roman" w:cs="Times New Roman"/>
                <w:sz w:val="24"/>
                <w:szCs w:val="24"/>
              </w:rPr>
              <w:t>171</w:t>
            </w:r>
          </w:p>
        </w:tc>
        <w:tc>
          <w:tcPr>
            <w:tcW w:w="1560" w:type="dxa"/>
            <w:gridSpan w:val="2"/>
          </w:tcPr>
          <w:p w:rsidR="00C86CC4" w:rsidRPr="000E5186" w:rsidRDefault="00C86CC4" w:rsidP="000E5186">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133</w:t>
            </w:r>
          </w:p>
        </w:tc>
        <w:tc>
          <w:tcPr>
            <w:tcW w:w="842" w:type="dxa"/>
          </w:tcPr>
          <w:p w:rsidR="00C86CC4" w:rsidRPr="000E5186" w:rsidRDefault="00C86CC4" w:rsidP="000E5186">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70 %</w:t>
            </w:r>
          </w:p>
        </w:tc>
        <w:tc>
          <w:tcPr>
            <w:tcW w:w="609" w:type="dxa"/>
            <w:gridSpan w:val="2"/>
          </w:tcPr>
          <w:p w:rsidR="00C86CC4" w:rsidRPr="000E5186" w:rsidRDefault="00C86CC4" w:rsidP="000E5186">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52</w:t>
            </w:r>
          </w:p>
        </w:tc>
        <w:tc>
          <w:tcPr>
            <w:tcW w:w="917" w:type="dxa"/>
          </w:tcPr>
          <w:p w:rsidR="00C86CC4" w:rsidRPr="000E5186" w:rsidRDefault="00C86CC4" w:rsidP="000E5186">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28%</w:t>
            </w:r>
          </w:p>
        </w:tc>
        <w:tc>
          <w:tcPr>
            <w:tcW w:w="467" w:type="dxa"/>
          </w:tcPr>
          <w:p w:rsidR="00C86CC4" w:rsidRPr="000E5186" w:rsidRDefault="00C86CC4" w:rsidP="000E5186">
            <w:pPr>
              <w:spacing w:line="276" w:lineRule="auto"/>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3</w:t>
            </w:r>
          </w:p>
        </w:tc>
        <w:tc>
          <w:tcPr>
            <w:tcW w:w="425" w:type="dxa"/>
          </w:tcPr>
          <w:p w:rsidR="00C86CC4" w:rsidRPr="000E5186" w:rsidRDefault="00C86CC4" w:rsidP="000E5186">
            <w:pPr>
              <w:spacing w:line="276" w:lineRule="auto"/>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2 %</w:t>
            </w:r>
          </w:p>
        </w:tc>
      </w:tr>
      <w:tr w:rsidR="00EF370E" w:rsidRPr="000E5186" w:rsidTr="000E5186">
        <w:tc>
          <w:tcPr>
            <w:tcW w:w="3594"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Эмоционально отзывчивый</w:t>
            </w:r>
          </w:p>
        </w:tc>
        <w:tc>
          <w:tcPr>
            <w:tcW w:w="1617" w:type="dxa"/>
          </w:tcPr>
          <w:p w:rsidR="00EF370E" w:rsidRDefault="00EF370E" w:rsidP="00EF370E">
            <w:r w:rsidRPr="00F929D8">
              <w:rPr>
                <w:rFonts w:ascii="Times New Roman" w:hAnsi="Times New Roman" w:cs="Times New Roman"/>
                <w:sz w:val="24"/>
                <w:szCs w:val="24"/>
              </w:rPr>
              <w:t>171</w:t>
            </w:r>
          </w:p>
        </w:tc>
        <w:tc>
          <w:tcPr>
            <w:tcW w:w="1532"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 xml:space="preserve">149 </w:t>
            </w:r>
          </w:p>
        </w:tc>
        <w:tc>
          <w:tcPr>
            <w:tcW w:w="870" w:type="dxa"/>
            <w:gridSpan w:val="2"/>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79%</w:t>
            </w:r>
          </w:p>
        </w:tc>
        <w:tc>
          <w:tcPr>
            <w:tcW w:w="609" w:type="dxa"/>
            <w:gridSpan w:val="2"/>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35</w:t>
            </w:r>
          </w:p>
        </w:tc>
        <w:tc>
          <w:tcPr>
            <w:tcW w:w="917"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19%</w:t>
            </w:r>
          </w:p>
        </w:tc>
        <w:tc>
          <w:tcPr>
            <w:tcW w:w="467"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4</w:t>
            </w:r>
          </w:p>
        </w:tc>
        <w:tc>
          <w:tcPr>
            <w:tcW w:w="425"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2%</w:t>
            </w:r>
          </w:p>
        </w:tc>
      </w:tr>
      <w:tr w:rsidR="00EF370E" w:rsidRPr="000E5186" w:rsidTr="000E5186">
        <w:trPr>
          <w:trHeight w:val="1374"/>
        </w:trPr>
        <w:tc>
          <w:tcPr>
            <w:tcW w:w="3594"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Овладевший средствами общения и способами взаимодействия взрослыми и сверстниками</w:t>
            </w:r>
          </w:p>
        </w:tc>
        <w:tc>
          <w:tcPr>
            <w:tcW w:w="1617" w:type="dxa"/>
          </w:tcPr>
          <w:p w:rsidR="00EF370E" w:rsidRDefault="00EF370E" w:rsidP="00EF370E">
            <w:r w:rsidRPr="00F929D8">
              <w:rPr>
                <w:rFonts w:ascii="Times New Roman" w:hAnsi="Times New Roman" w:cs="Times New Roman"/>
                <w:sz w:val="24"/>
                <w:szCs w:val="24"/>
              </w:rPr>
              <w:t>171</w:t>
            </w:r>
          </w:p>
        </w:tc>
        <w:tc>
          <w:tcPr>
            <w:tcW w:w="1532"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130</w:t>
            </w:r>
          </w:p>
        </w:tc>
        <w:tc>
          <w:tcPr>
            <w:tcW w:w="870" w:type="dxa"/>
            <w:gridSpan w:val="2"/>
          </w:tcPr>
          <w:p w:rsidR="00EF370E" w:rsidRPr="000E5186" w:rsidRDefault="00EF370E" w:rsidP="00EF370E">
            <w:pPr>
              <w:spacing w:line="276" w:lineRule="auto"/>
              <w:ind w:left="-80"/>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 xml:space="preserve"> 69%</w:t>
            </w:r>
          </w:p>
        </w:tc>
        <w:tc>
          <w:tcPr>
            <w:tcW w:w="609" w:type="dxa"/>
            <w:gridSpan w:val="2"/>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50</w:t>
            </w:r>
          </w:p>
        </w:tc>
        <w:tc>
          <w:tcPr>
            <w:tcW w:w="917"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27%</w:t>
            </w:r>
          </w:p>
        </w:tc>
        <w:tc>
          <w:tcPr>
            <w:tcW w:w="467"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8</w:t>
            </w:r>
          </w:p>
        </w:tc>
        <w:tc>
          <w:tcPr>
            <w:tcW w:w="425"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4%</w:t>
            </w:r>
          </w:p>
        </w:tc>
      </w:tr>
      <w:tr w:rsidR="00EF370E" w:rsidRPr="000E5186" w:rsidTr="000E5186">
        <w:tc>
          <w:tcPr>
            <w:tcW w:w="3594"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Способный управлять своим поведением</w:t>
            </w:r>
          </w:p>
        </w:tc>
        <w:tc>
          <w:tcPr>
            <w:tcW w:w="1617" w:type="dxa"/>
          </w:tcPr>
          <w:p w:rsidR="00EF370E" w:rsidRDefault="00EF370E" w:rsidP="00EF370E">
            <w:r w:rsidRPr="00F929D8">
              <w:rPr>
                <w:rFonts w:ascii="Times New Roman" w:hAnsi="Times New Roman" w:cs="Times New Roman"/>
                <w:sz w:val="24"/>
                <w:szCs w:val="24"/>
              </w:rPr>
              <w:t>171</w:t>
            </w:r>
          </w:p>
        </w:tc>
        <w:tc>
          <w:tcPr>
            <w:tcW w:w="1532"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135</w:t>
            </w:r>
          </w:p>
        </w:tc>
        <w:tc>
          <w:tcPr>
            <w:tcW w:w="870" w:type="dxa"/>
            <w:gridSpan w:val="2"/>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72%</w:t>
            </w:r>
          </w:p>
        </w:tc>
        <w:tc>
          <w:tcPr>
            <w:tcW w:w="575"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51</w:t>
            </w:r>
          </w:p>
        </w:tc>
        <w:tc>
          <w:tcPr>
            <w:tcW w:w="951" w:type="dxa"/>
            <w:gridSpan w:val="2"/>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27%</w:t>
            </w:r>
          </w:p>
        </w:tc>
        <w:tc>
          <w:tcPr>
            <w:tcW w:w="467"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2</w:t>
            </w:r>
          </w:p>
        </w:tc>
        <w:tc>
          <w:tcPr>
            <w:tcW w:w="425" w:type="dxa"/>
          </w:tcPr>
          <w:p w:rsidR="00EF370E" w:rsidRPr="000E5186" w:rsidRDefault="00EF370E" w:rsidP="00EF370E">
            <w:pPr>
              <w:spacing w:line="276" w:lineRule="auto"/>
              <w:ind w:left="-108"/>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1%</w:t>
            </w:r>
          </w:p>
        </w:tc>
      </w:tr>
      <w:tr w:rsidR="00EF370E" w:rsidRPr="000E5186" w:rsidTr="000E5186">
        <w:tc>
          <w:tcPr>
            <w:tcW w:w="3594"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Способный решать интеллектуальные и личностные задачи</w:t>
            </w:r>
          </w:p>
        </w:tc>
        <w:tc>
          <w:tcPr>
            <w:tcW w:w="1617" w:type="dxa"/>
          </w:tcPr>
          <w:p w:rsidR="00EF370E" w:rsidRDefault="00EF370E" w:rsidP="00EF370E">
            <w:r w:rsidRPr="00F929D8">
              <w:rPr>
                <w:rFonts w:ascii="Times New Roman" w:hAnsi="Times New Roman" w:cs="Times New Roman"/>
                <w:sz w:val="24"/>
                <w:szCs w:val="24"/>
              </w:rPr>
              <w:t>171</w:t>
            </w:r>
          </w:p>
        </w:tc>
        <w:tc>
          <w:tcPr>
            <w:tcW w:w="1532"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120</w:t>
            </w:r>
          </w:p>
        </w:tc>
        <w:tc>
          <w:tcPr>
            <w:tcW w:w="870" w:type="dxa"/>
            <w:gridSpan w:val="2"/>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64%</w:t>
            </w:r>
          </w:p>
        </w:tc>
        <w:tc>
          <w:tcPr>
            <w:tcW w:w="575"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66</w:t>
            </w:r>
          </w:p>
        </w:tc>
        <w:tc>
          <w:tcPr>
            <w:tcW w:w="951" w:type="dxa"/>
            <w:gridSpan w:val="2"/>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35%</w:t>
            </w:r>
          </w:p>
        </w:tc>
        <w:tc>
          <w:tcPr>
            <w:tcW w:w="467"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2</w:t>
            </w:r>
          </w:p>
        </w:tc>
        <w:tc>
          <w:tcPr>
            <w:tcW w:w="425"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1%</w:t>
            </w:r>
          </w:p>
        </w:tc>
      </w:tr>
      <w:tr w:rsidR="00EF370E" w:rsidRPr="000E5186" w:rsidTr="000E5186">
        <w:tc>
          <w:tcPr>
            <w:tcW w:w="3594"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Имеющий первичные представления о себе, семье, государстве, мире</w:t>
            </w:r>
          </w:p>
        </w:tc>
        <w:tc>
          <w:tcPr>
            <w:tcW w:w="1617" w:type="dxa"/>
          </w:tcPr>
          <w:p w:rsidR="00EF370E" w:rsidRDefault="00EF370E" w:rsidP="00EF370E">
            <w:r w:rsidRPr="00F929D8">
              <w:rPr>
                <w:rFonts w:ascii="Times New Roman" w:hAnsi="Times New Roman" w:cs="Times New Roman"/>
                <w:sz w:val="24"/>
                <w:szCs w:val="24"/>
              </w:rPr>
              <w:t>171</w:t>
            </w:r>
          </w:p>
        </w:tc>
        <w:tc>
          <w:tcPr>
            <w:tcW w:w="1532"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130</w:t>
            </w:r>
          </w:p>
        </w:tc>
        <w:tc>
          <w:tcPr>
            <w:tcW w:w="870" w:type="dxa"/>
            <w:gridSpan w:val="2"/>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69%</w:t>
            </w:r>
          </w:p>
        </w:tc>
        <w:tc>
          <w:tcPr>
            <w:tcW w:w="575"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53</w:t>
            </w:r>
          </w:p>
        </w:tc>
        <w:tc>
          <w:tcPr>
            <w:tcW w:w="951" w:type="dxa"/>
            <w:gridSpan w:val="2"/>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28%</w:t>
            </w:r>
          </w:p>
        </w:tc>
        <w:tc>
          <w:tcPr>
            <w:tcW w:w="467"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5</w:t>
            </w:r>
          </w:p>
        </w:tc>
        <w:tc>
          <w:tcPr>
            <w:tcW w:w="425"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3%</w:t>
            </w:r>
          </w:p>
        </w:tc>
      </w:tr>
      <w:tr w:rsidR="00EF370E" w:rsidRPr="000E5186" w:rsidTr="000E5186">
        <w:tc>
          <w:tcPr>
            <w:tcW w:w="3594"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Овладевший универсальными предпосылками учебной деятельности</w:t>
            </w:r>
          </w:p>
        </w:tc>
        <w:tc>
          <w:tcPr>
            <w:tcW w:w="1617" w:type="dxa"/>
          </w:tcPr>
          <w:p w:rsidR="00EF370E" w:rsidRDefault="00EF370E" w:rsidP="00EF370E">
            <w:r w:rsidRPr="00F929D8">
              <w:rPr>
                <w:rFonts w:ascii="Times New Roman" w:hAnsi="Times New Roman" w:cs="Times New Roman"/>
                <w:sz w:val="24"/>
                <w:szCs w:val="24"/>
              </w:rPr>
              <w:t>171</w:t>
            </w:r>
          </w:p>
        </w:tc>
        <w:tc>
          <w:tcPr>
            <w:tcW w:w="1532"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167</w:t>
            </w:r>
          </w:p>
        </w:tc>
        <w:tc>
          <w:tcPr>
            <w:tcW w:w="870" w:type="dxa"/>
            <w:gridSpan w:val="2"/>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89%</w:t>
            </w:r>
          </w:p>
        </w:tc>
        <w:tc>
          <w:tcPr>
            <w:tcW w:w="575"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13</w:t>
            </w:r>
          </w:p>
        </w:tc>
        <w:tc>
          <w:tcPr>
            <w:tcW w:w="951" w:type="dxa"/>
            <w:gridSpan w:val="2"/>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7%</w:t>
            </w:r>
          </w:p>
        </w:tc>
        <w:tc>
          <w:tcPr>
            <w:tcW w:w="467"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8</w:t>
            </w:r>
          </w:p>
        </w:tc>
        <w:tc>
          <w:tcPr>
            <w:tcW w:w="425"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4%</w:t>
            </w:r>
          </w:p>
        </w:tc>
      </w:tr>
      <w:tr w:rsidR="00C86CC4" w:rsidRPr="000E5186" w:rsidTr="000E5186">
        <w:tc>
          <w:tcPr>
            <w:tcW w:w="3594" w:type="dxa"/>
          </w:tcPr>
          <w:p w:rsidR="00C86CC4" w:rsidRPr="000E5186" w:rsidRDefault="00C86CC4" w:rsidP="000E5186">
            <w:pPr>
              <w:spacing w:line="276" w:lineRule="auto"/>
              <w:jc w:val="both"/>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Суммарный показатель</w:t>
            </w:r>
          </w:p>
        </w:tc>
        <w:tc>
          <w:tcPr>
            <w:tcW w:w="1617" w:type="dxa"/>
          </w:tcPr>
          <w:p w:rsidR="00C86CC4" w:rsidRPr="000E5186" w:rsidRDefault="00C86CC4" w:rsidP="000E5186">
            <w:pPr>
              <w:spacing w:line="276" w:lineRule="auto"/>
              <w:jc w:val="both"/>
              <w:rPr>
                <w:rFonts w:ascii="Times New Roman" w:eastAsia="Times New Roman" w:hAnsi="Times New Roman" w:cs="Times New Roman"/>
                <w:sz w:val="24"/>
                <w:szCs w:val="24"/>
                <w:lang w:eastAsia="ru-RU"/>
              </w:rPr>
            </w:pPr>
          </w:p>
        </w:tc>
        <w:tc>
          <w:tcPr>
            <w:tcW w:w="1532" w:type="dxa"/>
          </w:tcPr>
          <w:p w:rsidR="00C86CC4" w:rsidRPr="000E5186" w:rsidRDefault="00C86CC4" w:rsidP="000E5186">
            <w:pPr>
              <w:spacing w:line="276" w:lineRule="auto"/>
              <w:jc w:val="both"/>
              <w:rPr>
                <w:rFonts w:ascii="Times New Roman" w:eastAsia="Times New Roman" w:hAnsi="Times New Roman" w:cs="Times New Roman"/>
                <w:sz w:val="24"/>
                <w:szCs w:val="24"/>
                <w:lang w:eastAsia="ru-RU"/>
              </w:rPr>
            </w:pPr>
          </w:p>
        </w:tc>
        <w:tc>
          <w:tcPr>
            <w:tcW w:w="870" w:type="dxa"/>
            <w:gridSpan w:val="2"/>
          </w:tcPr>
          <w:p w:rsidR="00C86CC4" w:rsidRPr="000E5186" w:rsidRDefault="00C86CC4" w:rsidP="000E5186">
            <w:pPr>
              <w:spacing w:line="276" w:lineRule="auto"/>
              <w:jc w:val="both"/>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73%</w:t>
            </w:r>
          </w:p>
        </w:tc>
        <w:tc>
          <w:tcPr>
            <w:tcW w:w="575" w:type="dxa"/>
          </w:tcPr>
          <w:p w:rsidR="00C86CC4" w:rsidRPr="000E5186" w:rsidRDefault="00C86CC4" w:rsidP="000E5186">
            <w:pPr>
              <w:spacing w:line="276" w:lineRule="auto"/>
              <w:jc w:val="both"/>
              <w:rPr>
                <w:rFonts w:ascii="Times New Roman" w:eastAsia="Times New Roman" w:hAnsi="Times New Roman" w:cs="Times New Roman"/>
                <w:sz w:val="24"/>
                <w:szCs w:val="24"/>
                <w:lang w:eastAsia="ru-RU"/>
              </w:rPr>
            </w:pPr>
          </w:p>
        </w:tc>
        <w:tc>
          <w:tcPr>
            <w:tcW w:w="951" w:type="dxa"/>
            <w:gridSpan w:val="2"/>
          </w:tcPr>
          <w:p w:rsidR="00C86CC4" w:rsidRPr="000E5186" w:rsidRDefault="00C86CC4" w:rsidP="000E5186">
            <w:pPr>
              <w:spacing w:line="276" w:lineRule="auto"/>
              <w:jc w:val="both"/>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24%</w:t>
            </w:r>
          </w:p>
        </w:tc>
        <w:tc>
          <w:tcPr>
            <w:tcW w:w="467" w:type="dxa"/>
          </w:tcPr>
          <w:p w:rsidR="00C86CC4" w:rsidRPr="000E5186" w:rsidRDefault="00C86CC4" w:rsidP="000E5186">
            <w:pPr>
              <w:spacing w:line="276" w:lineRule="auto"/>
              <w:jc w:val="both"/>
              <w:rPr>
                <w:rFonts w:ascii="Times New Roman" w:eastAsia="Times New Roman" w:hAnsi="Times New Roman" w:cs="Times New Roman"/>
                <w:sz w:val="24"/>
                <w:szCs w:val="24"/>
                <w:lang w:eastAsia="ru-RU"/>
              </w:rPr>
            </w:pPr>
          </w:p>
        </w:tc>
        <w:tc>
          <w:tcPr>
            <w:tcW w:w="425" w:type="dxa"/>
          </w:tcPr>
          <w:p w:rsidR="00C86CC4" w:rsidRPr="000E5186" w:rsidRDefault="00C86CC4" w:rsidP="000E5186">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3%</w:t>
            </w:r>
          </w:p>
          <w:p w:rsidR="00C86CC4" w:rsidRPr="000E5186" w:rsidRDefault="00C86CC4" w:rsidP="000E5186">
            <w:pPr>
              <w:spacing w:line="276" w:lineRule="auto"/>
              <w:jc w:val="both"/>
              <w:rPr>
                <w:rFonts w:ascii="Times New Roman" w:eastAsia="Times New Roman" w:hAnsi="Times New Roman" w:cs="Times New Roman"/>
                <w:sz w:val="24"/>
                <w:szCs w:val="24"/>
                <w:lang w:eastAsia="ru-RU"/>
              </w:rPr>
            </w:pPr>
          </w:p>
        </w:tc>
      </w:tr>
    </w:tbl>
    <w:p w:rsidR="00C86CC4" w:rsidRPr="000E5186" w:rsidRDefault="00C86CC4" w:rsidP="000E5186">
      <w:pPr>
        <w:spacing w:after="0"/>
        <w:jc w:val="both"/>
        <w:rPr>
          <w:rFonts w:ascii="Times New Roman" w:hAnsi="Times New Roman" w:cs="Times New Roman"/>
          <w:sz w:val="24"/>
          <w:szCs w:val="24"/>
        </w:rPr>
      </w:pPr>
    </w:p>
    <w:p w:rsidR="00DB5271" w:rsidRPr="000E5186" w:rsidRDefault="00DB5271" w:rsidP="000E5186">
      <w:pPr>
        <w:shd w:val="clear" w:color="auto" w:fill="FFFFFF"/>
        <w:spacing w:after="150"/>
        <w:jc w:val="both"/>
        <w:rPr>
          <w:rFonts w:ascii="Times New Roman" w:eastAsia="Times New Roman" w:hAnsi="Times New Roman" w:cs="Times New Roman"/>
          <w:color w:val="222222"/>
          <w:sz w:val="24"/>
          <w:szCs w:val="24"/>
          <w:shd w:val="clear" w:color="auto" w:fill="FFFFCC"/>
          <w:lang w:eastAsia="ru-RU"/>
        </w:rPr>
      </w:pPr>
      <w:r w:rsidRPr="000E5186">
        <w:rPr>
          <w:rFonts w:ascii="Times New Roman" w:eastAsia="Times New Roman" w:hAnsi="Times New Roman" w:cs="Times New Roman"/>
          <w:color w:val="222222"/>
          <w:sz w:val="24"/>
          <w:szCs w:val="24"/>
          <w:lang w:eastAsia="ru-RU"/>
        </w:rPr>
        <w:t>Результаты педагогического анализа показывают преобладание детей с высоким (56%) и средним (44%) уровнями развития при прогрессирующей динамике на конец учебного года, что говорит о результативности образовательной деятельности в детском саду.</w:t>
      </w:r>
    </w:p>
    <w:p w:rsidR="00DB5271" w:rsidRPr="000E5186" w:rsidRDefault="00DB5271" w:rsidP="000E5186">
      <w:pPr>
        <w:spacing w:after="0"/>
        <w:jc w:val="both"/>
        <w:rPr>
          <w:rFonts w:ascii="Times New Roman" w:hAnsi="Times New Roman" w:cs="Times New Roman"/>
          <w:sz w:val="24"/>
          <w:szCs w:val="24"/>
        </w:rPr>
      </w:pPr>
    </w:p>
    <w:p w:rsidR="00C86CC4" w:rsidRPr="000E5186" w:rsidRDefault="00C86CC4" w:rsidP="000E5186">
      <w:pPr>
        <w:spacing w:after="0"/>
        <w:jc w:val="center"/>
        <w:rPr>
          <w:rFonts w:ascii="Times New Roman" w:hAnsi="Times New Roman" w:cs="Times New Roman"/>
          <w:b/>
          <w:sz w:val="24"/>
          <w:szCs w:val="24"/>
        </w:rPr>
      </w:pPr>
      <w:r w:rsidRPr="000E5186">
        <w:rPr>
          <w:rFonts w:ascii="Times New Roman" w:hAnsi="Times New Roman" w:cs="Times New Roman"/>
          <w:b/>
          <w:sz w:val="24"/>
          <w:szCs w:val="24"/>
        </w:rPr>
        <w:lastRenderedPageBreak/>
        <w:t xml:space="preserve">Показатели </w:t>
      </w:r>
      <w:proofErr w:type="spellStart"/>
      <w:r w:rsidRPr="000E5186">
        <w:rPr>
          <w:rFonts w:ascii="Times New Roman" w:hAnsi="Times New Roman" w:cs="Times New Roman"/>
          <w:b/>
          <w:sz w:val="24"/>
          <w:szCs w:val="24"/>
        </w:rPr>
        <w:t>сформированности</w:t>
      </w:r>
      <w:proofErr w:type="spellEnd"/>
      <w:r w:rsidRPr="000E5186">
        <w:rPr>
          <w:rFonts w:ascii="Times New Roman" w:hAnsi="Times New Roman" w:cs="Times New Roman"/>
          <w:b/>
          <w:sz w:val="24"/>
          <w:szCs w:val="24"/>
        </w:rPr>
        <w:t xml:space="preserve"> необходимых умений в трудовой, игровой, музыкальной, познавательной деятельностях, коммуникации, художественном творчестве</w:t>
      </w:r>
    </w:p>
    <w:p w:rsidR="00C86CC4" w:rsidRPr="000E5186" w:rsidRDefault="00C86CC4" w:rsidP="000E5186">
      <w:pPr>
        <w:spacing w:after="0"/>
        <w:jc w:val="center"/>
        <w:rPr>
          <w:rFonts w:ascii="Times New Roman" w:hAnsi="Times New Roman" w:cs="Times New Roman"/>
          <w:sz w:val="24"/>
          <w:szCs w:val="24"/>
        </w:rPr>
      </w:pPr>
      <w:r w:rsidRPr="000E5186">
        <w:rPr>
          <w:rFonts w:ascii="Times New Roman" w:hAnsi="Times New Roman" w:cs="Times New Roman"/>
          <w:sz w:val="24"/>
          <w:szCs w:val="24"/>
        </w:rPr>
        <w:t>Общий уровневый показатель интегративного качества: овладевший необходимыми умениями и навыками</w:t>
      </w:r>
    </w:p>
    <w:tbl>
      <w:tblPr>
        <w:tblStyle w:val="a8"/>
        <w:tblW w:w="10031" w:type="dxa"/>
        <w:tblLayout w:type="fixed"/>
        <w:tblLook w:val="04A0" w:firstRow="1" w:lastRow="0" w:firstColumn="1" w:lastColumn="0" w:noHBand="0" w:noVBand="1"/>
      </w:tblPr>
      <w:tblGrid>
        <w:gridCol w:w="3594"/>
        <w:gridCol w:w="2280"/>
        <w:gridCol w:w="869"/>
        <w:gridCol w:w="28"/>
        <w:gridCol w:w="842"/>
        <w:gridCol w:w="575"/>
        <w:gridCol w:w="851"/>
        <w:gridCol w:w="567"/>
        <w:gridCol w:w="425"/>
      </w:tblGrid>
      <w:tr w:rsidR="00C86CC4" w:rsidRPr="000E5186" w:rsidTr="000E5186">
        <w:tc>
          <w:tcPr>
            <w:tcW w:w="3594" w:type="dxa"/>
          </w:tcPr>
          <w:p w:rsidR="00C86CC4" w:rsidRPr="000E5186" w:rsidRDefault="00C86CC4" w:rsidP="000E5186">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Деятельность</w:t>
            </w:r>
          </w:p>
        </w:tc>
        <w:tc>
          <w:tcPr>
            <w:tcW w:w="2280" w:type="dxa"/>
          </w:tcPr>
          <w:p w:rsidR="00C86CC4" w:rsidRPr="000E5186" w:rsidRDefault="00C86CC4" w:rsidP="000E5186">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Количество детей</w:t>
            </w:r>
          </w:p>
        </w:tc>
        <w:tc>
          <w:tcPr>
            <w:tcW w:w="1739" w:type="dxa"/>
            <w:gridSpan w:val="3"/>
          </w:tcPr>
          <w:p w:rsidR="00C86CC4" w:rsidRPr="000E5186" w:rsidRDefault="00C86CC4" w:rsidP="000E5186">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Высокий</w:t>
            </w:r>
          </w:p>
        </w:tc>
        <w:tc>
          <w:tcPr>
            <w:tcW w:w="1426" w:type="dxa"/>
            <w:gridSpan w:val="2"/>
          </w:tcPr>
          <w:p w:rsidR="00C86CC4" w:rsidRPr="000E5186" w:rsidRDefault="00C86CC4" w:rsidP="000E5186">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Средний</w:t>
            </w:r>
          </w:p>
        </w:tc>
        <w:tc>
          <w:tcPr>
            <w:tcW w:w="992" w:type="dxa"/>
            <w:gridSpan w:val="2"/>
          </w:tcPr>
          <w:p w:rsidR="00C86CC4" w:rsidRPr="000E5186" w:rsidRDefault="00C86CC4" w:rsidP="000E5186">
            <w:pPr>
              <w:spacing w:line="276" w:lineRule="auto"/>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Низкий</w:t>
            </w:r>
          </w:p>
          <w:p w:rsidR="00C86CC4" w:rsidRPr="000E5186" w:rsidRDefault="00C86CC4" w:rsidP="000E5186">
            <w:pPr>
              <w:spacing w:line="276" w:lineRule="auto"/>
              <w:jc w:val="both"/>
              <w:rPr>
                <w:rFonts w:ascii="Times New Roman" w:hAnsi="Times New Roman" w:cs="Times New Roman"/>
                <w:sz w:val="24"/>
                <w:szCs w:val="24"/>
              </w:rPr>
            </w:pPr>
          </w:p>
        </w:tc>
      </w:tr>
      <w:tr w:rsidR="00C86CC4" w:rsidRPr="000E5186" w:rsidTr="000E5186">
        <w:tc>
          <w:tcPr>
            <w:tcW w:w="3594" w:type="dxa"/>
          </w:tcPr>
          <w:p w:rsidR="00C86CC4" w:rsidRPr="000E5186" w:rsidRDefault="00C86CC4" w:rsidP="000E5186">
            <w:pPr>
              <w:spacing w:line="276" w:lineRule="auto"/>
              <w:jc w:val="both"/>
              <w:rPr>
                <w:rFonts w:ascii="Times New Roman" w:hAnsi="Times New Roman" w:cs="Times New Roman"/>
                <w:sz w:val="24"/>
                <w:szCs w:val="24"/>
              </w:rPr>
            </w:pPr>
            <w:r w:rsidRPr="000E5186">
              <w:rPr>
                <w:rFonts w:ascii="Times New Roman" w:hAnsi="Times New Roman" w:cs="Times New Roman"/>
                <w:sz w:val="24"/>
                <w:szCs w:val="24"/>
              </w:rPr>
              <w:t xml:space="preserve">Трудовая </w:t>
            </w:r>
          </w:p>
        </w:tc>
        <w:tc>
          <w:tcPr>
            <w:tcW w:w="2280" w:type="dxa"/>
          </w:tcPr>
          <w:p w:rsidR="00C86CC4" w:rsidRPr="000E5186" w:rsidRDefault="00EF370E" w:rsidP="000E5186">
            <w:p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171</w:t>
            </w:r>
          </w:p>
        </w:tc>
        <w:tc>
          <w:tcPr>
            <w:tcW w:w="897" w:type="dxa"/>
            <w:gridSpan w:val="2"/>
          </w:tcPr>
          <w:p w:rsidR="00C86CC4" w:rsidRPr="000E5186" w:rsidRDefault="00C86CC4" w:rsidP="000E5186">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154</w:t>
            </w:r>
          </w:p>
        </w:tc>
        <w:tc>
          <w:tcPr>
            <w:tcW w:w="842" w:type="dxa"/>
          </w:tcPr>
          <w:p w:rsidR="00C86CC4" w:rsidRPr="000E5186" w:rsidRDefault="00C86CC4" w:rsidP="000E5186">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82%</w:t>
            </w:r>
          </w:p>
        </w:tc>
        <w:tc>
          <w:tcPr>
            <w:tcW w:w="575" w:type="dxa"/>
          </w:tcPr>
          <w:p w:rsidR="00C86CC4" w:rsidRPr="000E5186" w:rsidRDefault="00C86CC4" w:rsidP="000E5186">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30</w:t>
            </w:r>
          </w:p>
        </w:tc>
        <w:tc>
          <w:tcPr>
            <w:tcW w:w="851" w:type="dxa"/>
          </w:tcPr>
          <w:p w:rsidR="00C86CC4" w:rsidRPr="000E5186" w:rsidRDefault="00C86CC4" w:rsidP="000E5186">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16%</w:t>
            </w:r>
          </w:p>
        </w:tc>
        <w:tc>
          <w:tcPr>
            <w:tcW w:w="567" w:type="dxa"/>
          </w:tcPr>
          <w:p w:rsidR="00C86CC4" w:rsidRPr="000E5186" w:rsidRDefault="00C86CC4" w:rsidP="000E5186">
            <w:pPr>
              <w:spacing w:line="276" w:lineRule="auto"/>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4</w:t>
            </w:r>
          </w:p>
        </w:tc>
        <w:tc>
          <w:tcPr>
            <w:tcW w:w="425" w:type="dxa"/>
          </w:tcPr>
          <w:p w:rsidR="00C86CC4" w:rsidRPr="000E5186" w:rsidRDefault="00C86CC4" w:rsidP="000E5186">
            <w:pPr>
              <w:spacing w:line="276" w:lineRule="auto"/>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2%</w:t>
            </w:r>
          </w:p>
        </w:tc>
      </w:tr>
      <w:tr w:rsidR="00EF370E" w:rsidRPr="000E5186" w:rsidTr="000E5186">
        <w:tc>
          <w:tcPr>
            <w:tcW w:w="3594"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hAnsi="Times New Roman" w:cs="Times New Roman"/>
                <w:sz w:val="24"/>
                <w:szCs w:val="24"/>
              </w:rPr>
              <w:t xml:space="preserve">Игровая </w:t>
            </w:r>
          </w:p>
        </w:tc>
        <w:tc>
          <w:tcPr>
            <w:tcW w:w="2280" w:type="dxa"/>
          </w:tcPr>
          <w:p w:rsidR="00EF370E" w:rsidRDefault="00EF370E" w:rsidP="00EF370E">
            <w:r w:rsidRPr="007815FB">
              <w:rPr>
                <w:rFonts w:ascii="Times New Roman" w:eastAsia="Times New Roman" w:hAnsi="Times New Roman" w:cs="Times New Roman"/>
                <w:sz w:val="24"/>
                <w:szCs w:val="24"/>
                <w:lang w:eastAsia="ru-RU"/>
              </w:rPr>
              <w:t>171</w:t>
            </w:r>
          </w:p>
        </w:tc>
        <w:tc>
          <w:tcPr>
            <w:tcW w:w="869"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 xml:space="preserve">112 </w:t>
            </w:r>
          </w:p>
        </w:tc>
        <w:tc>
          <w:tcPr>
            <w:tcW w:w="870" w:type="dxa"/>
            <w:gridSpan w:val="2"/>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60%</w:t>
            </w:r>
          </w:p>
        </w:tc>
        <w:tc>
          <w:tcPr>
            <w:tcW w:w="575"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68</w:t>
            </w:r>
          </w:p>
        </w:tc>
        <w:tc>
          <w:tcPr>
            <w:tcW w:w="851"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36%</w:t>
            </w:r>
          </w:p>
        </w:tc>
        <w:tc>
          <w:tcPr>
            <w:tcW w:w="567"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8</w:t>
            </w:r>
          </w:p>
        </w:tc>
        <w:tc>
          <w:tcPr>
            <w:tcW w:w="425"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4%</w:t>
            </w:r>
          </w:p>
        </w:tc>
      </w:tr>
      <w:tr w:rsidR="00EF370E" w:rsidRPr="000E5186" w:rsidTr="000E5186">
        <w:trPr>
          <w:trHeight w:val="425"/>
        </w:trPr>
        <w:tc>
          <w:tcPr>
            <w:tcW w:w="3594"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hAnsi="Times New Roman" w:cs="Times New Roman"/>
                <w:sz w:val="24"/>
                <w:szCs w:val="24"/>
              </w:rPr>
              <w:t xml:space="preserve">Коммуникативная </w:t>
            </w:r>
          </w:p>
        </w:tc>
        <w:tc>
          <w:tcPr>
            <w:tcW w:w="2280" w:type="dxa"/>
          </w:tcPr>
          <w:p w:rsidR="00EF370E" w:rsidRDefault="00EF370E" w:rsidP="00EF370E">
            <w:r w:rsidRPr="007815FB">
              <w:rPr>
                <w:rFonts w:ascii="Times New Roman" w:eastAsia="Times New Roman" w:hAnsi="Times New Roman" w:cs="Times New Roman"/>
                <w:sz w:val="24"/>
                <w:szCs w:val="24"/>
                <w:lang w:eastAsia="ru-RU"/>
              </w:rPr>
              <w:t>171</w:t>
            </w:r>
          </w:p>
        </w:tc>
        <w:tc>
          <w:tcPr>
            <w:tcW w:w="869"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141</w:t>
            </w:r>
          </w:p>
        </w:tc>
        <w:tc>
          <w:tcPr>
            <w:tcW w:w="870" w:type="dxa"/>
            <w:gridSpan w:val="2"/>
          </w:tcPr>
          <w:p w:rsidR="00EF370E" w:rsidRPr="000E5186" w:rsidRDefault="00EF370E" w:rsidP="00EF370E">
            <w:pPr>
              <w:spacing w:line="276" w:lineRule="auto"/>
              <w:ind w:left="-80"/>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 xml:space="preserve"> 75%</w:t>
            </w:r>
          </w:p>
        </w:tc>
        <w:tc>
          <w:tcPr>
            <w:tcW w:w="575"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45</w:t>
            </w:r>
          </w:p>
        </w:tc>
        <w:tc>
          <w:tcPr>
            <w:tcW w:w="851"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24%</w:t>
            </w:r>
          </w:p>
        </w:tc>
        <w:tc>
          <w:tcPr>
            <w:tcW w:w="567"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2</w:t>
            </w:r>
          </w:p>
        </w:tc>
        <w:tc>
          <w:tcPr>
            <w:tcW w:w="425"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1%</w:t>
            </w:r>
          </w:p>
        </w:tc>
      </w:tr>
      <w:tr w:rsidR="00EF370E" w:rsidRPr="000E5186" w:rsidTr="000E5186">
        <w:tc>
          <w:tcPr>
            <w:tcW w:w="3594"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hAnsi="Times New Roman" w:cs="Times New Roman"/>
                <w:sz w:val="24"/>
                <w:szCs w:val="24"/>
              </w:rPr>
              <w:t xml:space="preserve">Познавательная </w:t>
            </w:r>
          </w:p>
        </w:tc>
        <w:tc>
          <w:tcPr>
            <w:tcW w:w="2280" w:type="dxa"/>
          </w:tcPr>
          <w:p w:rsidR="00EF370E" w:rsidRDefault="00EF370E" w:rsidP="00EF370E">
            <w:r w:rsidRPr="007815FB">
              <w:rPr>
                <w:rFonts w:ascii="Times New Roman" w:eastAsia="Times New Roman" w:hAnsi="Times New Roman" w:cs="Times New Roman"/>
                <w:sz w:val="24"/>
                <w:szCs w:val="24"/>
                <w:lang w:eastAsia="ru-RU"/>
              </w:rPr>
              <w:t>171</w:t>
            </w:r>
          </w:p>
        </w:tc>
        <w:tc>
          <w:tcPr>
            <w:tcW w:w="869"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131</w:t>
            </w:r>
          </w:p>
        </w:tc>
        <w:tc>
          <w:tcPr>
            <w:tcW w:w="870" w:type="dxa"/>
            <w:gridSpan w:val="2"/>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70%</w:t>
            </w:r>
          </w:p>
        </w:tc>
        <w:tc>
          <w:tcPr>
            <w:tcW w:w="575"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55</w:t>
            </w:r>
          </w:p>
        </w:tc>
        <w:tc>
          <w:tcPr>
            <w:tcW w:w="851"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29%</w:t>
            </w:r>
          </w:p>
        </w:tc>
        <w:tc>
          <w:tcPr>
            <w:tcW w:w="567"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2</w:t>
            </w:r>
          </w:p>
        </w:tc>
        <w:tc>
          <w:tcPr>
            <w:tcW w:w="425" w:type="dxa"/>
          </w:tcPr>
          <w:p w:rsidR="00EF370E" w:rsidRPr="000E5186" w:rsidRDefault="00EF370E" w:rsidP="00EF370E">
            <w:pPr>
              <w:spacing w:line="276" w:lineRule="auto"/>
              <w:ind w:left="-108"/>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 xml:space="preserve">  1%</w:t>
            </w:r>
          </w:p>
        </w:tc>
      </w:tr>
      <w:tr w:rsidR="00EF370E" w:rsidRPr="000E5186" w:rsidTr="000E5186">
        <w:tc>
          <w:tcPr>
            <w:tcW w:w="3594"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hAnsi="Times New Roman" w:cs="Times New Roman"/>
                <w:sz w:val="24"/>
                <w:szCs w:val="24"/>
              </w:rPr>
              <w:t>Художественное творчество</w:t>
            </w:r>
          </w:p>
        </w:tc>
        <w:tc>
          <w:tcPr>
            <w:tcW w:w="2280" w:type="dxa"/>
          </w:tcPr>
          <w:p w:rsidR="00EF370E" w:rsidRDefault="00EF370E" w:rsidP="00EF370E">
            <w:r w:rsidRPr="007815FB">
              <w:rPr>
                <w:rFonts w:ascii="Times New Roman" w:eastAsia="Times New Roman" w:hAnsi="Times New Roman" w:cs="Times New Roman"/>
                <w:sz w:val="24"/>
                <w:szCs w:val="24"/>
                <w:lang w:eastAsia="ru-RU"/>
              </w:rPr>
              <w:t>171</w:t>
            </w:r>
          </w:p>
        </w:tc>
        <w:tc>
          <w:tcPr>
            <w:tcW w:w="869"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112</w:t>
            </w:r>
          </w:p>
        </w:tc>
        <w:tc>
          <w:tcPr>
            <w:tcW w:w="870" w:type="dxa"/>
            <w:gridSpan w:val="2"/>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60%</w:t>
            </w:r>
          </w:p>
        </w:tc>
        <w:tc>
          <w:tcPr>
            <w:tcW w:w="575"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60</w:t>
            </w:r>
          </w:p>
        </w:tc>
        <w:tc>
          <w:tcPr>
            <w:tcW w:w="851"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32%</w:t>
            </w:r>
          </w:p>
        </w:tc>
        <w:tc>
          <w:tcPr>
            <w:tcW w:w="567" w:type="dxa"/>
          </w:tcPr>
          <w:p w:rsidR="00EF370E" w:rsidRPr="000E5186" w:rsidRDefault="00EF370E" w:rsidP="00EF370E">
            <w:pPr>
              <w:spacing w:line="276" w:lineRule="auto"/>
              <w:ind w:right="-108"/>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16</w:t>
            </w:r>
          </w:p>
        </w:tc>
        <w:tc>
          <w:tcPr>
            <w:tcW w:w="425" w:type="dxa"/>
          </w:tcPr>
          <w:p w:rsidR="00EF370E" w:rsidRPr="000E5186" w:rsidRDefault="00EF370E" w:rsidP="00EF370E">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8%</w:t>
            </w:r>
          </w:p>
        </w:tc>
      </w:tr>
      <w:tr w:rsidR="00C86CC4" w:rsidRPr="000E5186" w:rsidTr="000E5186">
        <w:trPr>
          <w:trHeight w:val="376"/>
        </w:trPr>
        <w:tc>
          <w:tcPr>
            <w:tcW w:w="3594" w:type="dxa"/>
          </w:tcPr>
          <w:p w:rsidR="00C86CC4" w:rsidRPr="000E5186" w:rsidRDefault="00C86CC4" w:rsidP="000E5186">
            <w:pPr>
              <w:spacing w:line="276" w:lineRule="auto"/>
              <w:jc w:val="both"/>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Суммарный показатель</w:t>
            </w:r>
          </w:p>
        </w:tc>
        <w:tc>
          <w:tcPr>
            <w:tcW w:w="2280" w:type="dxa"/>
          </w:tcPr>
          <w:p w:rsidR="00C86CC4" w:rsidRPr="000E5186" w:rsidRDefault="00C86CC4" w:rsidP="000E5186">
            <w:pPr>
              <w:spacing w:line="276" w:lineRule="auto"/>
              <w:jc w:val="both"/>
              <w:rPr>
                <w:rFonts w:ascii="Times New Roman" w:eastAsia="Times New Roman" w:hAnsi="Times New Roman" w:cs="Times New Roman"/>
                <w:sz w:val="24"/>
                <w:szCs w:val="24"/>
                <w:lang w:eastAsia="ru-RU"/>
              </w:rPr>
            </w:pPr>
          </w:p>
        </w:tc>
        <w:tc>
          <w:tcPr>
            <w:tcW w:w="869" w:type="dxa"/>
          </w:tcPr>
          <w:p w:rsidR="00C86CC4" w:rsidRPr="000E5186" w:rsidRDefault="00C86CC4" w:rsidP="000E5186">
            <w:pPr>
              <w:spacing w:line="276" w:lineRule="auto"/>
              <w:jc w:val="both"/>
              <w:rPr>
                <w:rFonts w:ascii="Times New Roman" w:eastAsia="Times New Roman" w:hAnsi="Times New Roman" w:cs="Times New Roman"/>
                <w:sz w:val="24"/>
                <w:szCs w:val="24"/>
                <w:lang w:eastAsia="ru-RU"/>
              </w:rPr>
            </w:pPr>
          </w:p>
        </w:tc>
        <w:tc>
          <w:tcPr>
            <w:tcW w:w="870" w:type="dxa"/>
            <w:gridSpan w:val="2"/>
          </w:tcPr>
          <w:p w:rsidR="00C86CC4" w:rsidRPr="000E5186" w:rsidRDefault="00C86CC4" w:rsidP="000E5186">
            <w:pPr>
              <w:spacing w:line="276" w:lineRule="auto"/>
              <w:jc w:val="both"/>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70%</w:t>
            </w:r>
          </w:p>
        </w:tc>
        <w:tc>
          <w:tcPr>
            <w:tcW w:w="575" w:type="dxa"/>
          </w:tcPr>
          <w:p w:rsidR="00C86CC4" w:rsidRPr="000E5186" w:rsidRDefault="00C86CC4" w:rsidP="000E5186">
            <w:pPr>
              <w:spacing w:line="276" w:lineRule="auto"/>
              <w:jc w:val="both"/>
              <w:rPr>
                <w:rFonts w:ascii="Times New Roman" w:eastAsia="Times New Roman" w:hAnsi="Times New Roman" w:cs="Times New Roman"/>
                <w:sz w:val="24"/>
                <w:szCs w:val="24"/>
                <w:lang w:eastAsia="ru-RU"/>
              </w:rPr>
            </w:pPr>
          </w:p>
        </w:tc>
        <w:tc>
          <w:tcPr>
            <w:tcW w:w="851" w:type="dxa"/>
          </w:tcPr>
          <w:p w:rsidR="00C86CC4" w:rsidRPr="000E5186" w:rsidRDefault="00C86CC4" w:rsidP="000E5186">
            <w:pPr>
              <w:spacing w:line="276" w:lineRule="auto"/>
              <w:jc w:val="both"/>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27%</w:t>
            </w:r>
          </w:p>
        </w:tc>
        <w:tc>
          <w:tcPr>
            <w:tcW w:w="567" w:type="dxa"/>
          </w:tcPr>
          <w:p w:rsidR="00C86CC4" w:rsidRPr="000E5186" w:rsidRDefault="00C86CC4" w:rsidP="000E5186">
            <w:pPr>
              <w:spacing w:line="276" w:lineRule="auto"/>
              <w:jc w:val="both"/>
              <w:rPr>
                <w:rFonts w:ascii="Times New Roman" w:eastAsia="Times New Roman" w:hAnsi="Times New Roman" w:cs="Times New Roman"/>
                <w:sz w:val="24"/>
                <w:szCs w:val="24"/>
                <w:lang w:eastAsia="ru-RU"/>
              </w:rPr>
            </w:pPr>
          </w:p>
        </w:tc>
        <w:tc>
          <w:tcPr>
            <w:tcW w:w="425" w:type="dxa"/>
          </w:tcPr>
          <w:p w:rsidR="00C86CC4" w:rsidRPr="000E5186" w:rsidRDefault="00C86CC4" w:rsidP="000E5186">
            <w:pPr>
              <w:spacing w:line="276" w:lineRule="auto"/>
              <w:jc w:val="both"/>
              <w:rPr>
                <w:rFonts w:ascii="Times New Roman" w:hAnsi="Times New Roman" w:cs="Times New Roman"/>
                <w:sz w:val="24"/>
                <w:szCs w:val="24"/>
              </w:rPr>
            </w:pPr>
            <w:r w:rsidRPr="000E5186">
              <w:rPr>
                <w:rFonts w:ascii="Times New Roman" w:eastAsia="Times New Roman" w:hAnsi="Times New Roman" w:cs="Times New Roman"/>
                <w:sz w:val="24"/>
                <w:szCs w:val="24"/>
                <w:lang w:eastAsia="ru-RU"/>
              </w:rPr>
              <w:t>3%</w:t>
            </w:r>
          </w:p>
          <w:p w:rsidR="00C86CC4" w:rsidRPr="000E5186" w:rsidRDefault="00C86CC4" w:rsidP="000E5186">
            <w:pPr>
              <w:spacing w:line="276" w:lineRule="auto"/>
              <w:jc w:val="both"/>
              <w:rPr>
                <w:rFonts w:ascii="Times New Roman" w:eastAsia="Times New Roman" w:hAnsi="Times New Roman" w:cs="Times New Roman"/>
                <w:sz w:val="24"/>
                <w:szCs w:val="24"/>
                <w:lang w:eastAsia="ru-RU"/>
              </w:rPr>
            </w:pPr>
          </w:p>
        </w:tc>
      </w:tr>
    </w:tbl>
    <w:p w:rsidR="00C86CC4" w:rsidRPr="000E5186" w:rsidRDefault="00C86CC4" w:rsidP="000E5186">
      <w:pPr>
        <w:spacing w:after="0"/>
        <w:jc w:val="center"/>
        <w:rPr>
          <w:rFonts w:ascii="Times New Roman" w:hAnsi="Times New Roman" w:cs="Times New Roman"/>
          <w:b/>
          <w:sz w:val="24"/>
          <w:szCs w:val="24"/>
        </w:rPr>
      </w:pPr>
    </w:p>
    <w:p w:rsidR="00C86CC4" w:rsidRPr="000E5186" w:rsidRDefault="00C86CC4" w:rsidP="000E5186">
      <w:pPr>
        <w:spacing w:after="0"/>
        <w:jc w:val="center"/>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 xml:space="preserve">Обобщающие результаты речевого развития </w:t>
      </w:r>
      <w:proofErr w:type="gramStart"/>
      <w:r w:rsidRPr="000E5186">
        <w:rPr>
          <w:rFonts w:ascii="Times New Roman" w:eastAsia="Times New Roman" w:hAnsi="Times New Roman" w:cs="Times New Roman"/>
          <w:sz w:val="24"/>
          <w:szCs w:val="24"/>
          <w:lang w:eastAsia="ru-RU"/>
        </w:rPr>
        <w:t>детей</w:t>
      </w:r>
      <w:proofErr w:type="gramEnd"/>
      <w:r w:rsidRPr="000E5186">
        <w:rPr>
          <w:rFonts w:ascii="Times New Roman" w:eastAsia="Times New Roman" w:hAnsi="Times New Roman" w:cs="Times New Roman"/>
          <w:sz w:val="24"/>
          <w:szCs w:val="24"/>
          <w:lang w:eastAsia="ru-RU"/>
        </w:rPr>
        <w:t xml:space="preserve"> зачи</w:t>
      </w:r>
      <w:r w:rsidR="001A24E9" w:rsidRPr="000E5186">
        <w:rPr>
          <w:rFonts w:ascii="Times New Roman" w:eastAsia="Times New Roman" w:hAnsi="Times New Roman" w:cs="Times New Roman"/>
          <w:sz w:val="24"/>
          <w:szCs w:val="24"/>
          <w:lang w:eastAsia="ru-RU"/>
        </w:rPr>
        <w:t>с</w:t>
      </w:r>
      <w:r w:rsidR="001A4716" w:rsidRPr="000E5186">
        <w:rPr>
          <w:rFonts w:ascii="Times New Roman" w:eastAsia="Times New Roman" w:hAnsi="Times New Roman" w:cs="Times New Roman"/>
          <w:sz w:val="24"/>
          <w:szCs w:val="24"/>
          <w:lang w:eastAsia="ru-RU"/>
        </w:rPr>
        <w:t xml:space="preserve">ленных на </w:t>
      </w:r>
      <w:proofErr w:type="spellStart"/>
      <w:r w:rsidR="001A4716" w:rsidRPr="000E5186">
        <w:rPr>
          <w:rFonts w:ascii="Times New Roman" w:eastAsia="Times New Roman" w:hAnsi="Times New Roman" w:cs="Times New Roman"/>
          <w:sz w:val="24"/>
          <w:szCs w:val="24"/>
          <w:lang w:eastAsia="ru-RU"/>
        </w:rPr>
        <w:t>логопункт</w:t>
      </w:r>
      <w:proofErr w:type="spellEnd"/>
      <w:r w:rsidR="001A4716" w:rsidRPr="000E5186">
        <w:rPr>
          <w:rFonts w:ascii="Times New Roman" w:eastAsia="Times New Roman" w:hAnsi="Times New Roman" w:cs="Times New Roman"/>
          <w:sz w:val="24"/>
          <w:szCs w:val="24"/>
          <w:lang w:eastAsia="ru-RU"/>
        </w:rPr>
        <w:t xml:space="preserve"> (</w:t>
      </w:r>
      <w:r w:rsidR="001A4716" w:rsidRPr="000E5186">
        <w:rPr>
          <w:rFonts w:ascii="Times New Roman" w:eastAsia="Times New Roman" w:hAnsi="Times New Roman" w:cs="Times New Roman"/>
          <w:sz w:val="24"/>
          <w:szCs w:val="24"/>
          <w:lang w:eastAsia="ru-RU"/>
        </w:rPr>
        <w:softHyphen/>
      </w:r>
      <w:r w:rsidR="001A4716" w:rsidRPr="000E5186">
        <w:rPr>
          <w:rFonts w:ascii="Times New Roman" w:eastAsia="Times New Roman" w:hAnsi="Times New Roman" w:cs="Times New Roman"/>
          <w:sz w:val="24"/>
          <w:szCs w:val="24"/>
          <w:lang w:eastAsia="ru-RU"/>
        </w:rPr>
        <w:softHyphen/>
      </w:r>
      <w:r w:rsidR="001A4716" w:rsidRPr="000E5186">
        <w:rPr>
          <w:rFonts w:ascii="Times New Roman" w:eastAsia="Times New Roman" w:hAnsi="Times New Roman" w:cs="Times New Roman"/>
          <w:sz w:val="24"/>
          <w:szCs w:val="24"/>
          <w:lang w:eastAsia="ru-RU"/>
        </w:rPr>
        <w:softHyphen/>
      </w:r>
      <w:r w:rsidR="001A4716" w:rsidRPr="000E5186">
        <w:rPr>
          <w:rFonts w:ascii="Times New Roman" w:eastAsia="Times New Roman" w:hAnsi="Times New Roman" w:cs="Times New Roman"/>
          <w:sz w:val="24"/>
          <w:szCs w:val="24"/>
          <w:lang w:eastAsia="ru-RU"/>
        </w:rPr>
        <w:softHyphen/>
      </w:r>
      <w:r w:rsidR="001A4716" w:rsidRPr="000E5186">
        <w:rPr>
          <w:rFonts w:ascii="Times New Roman" w:eastAsia="Times New Roman" w:hAnsi="Times New Roman" w:cs="Times New Roman"/>
          <w:sz w:val="24"/>
          <w:szCs w:val="24"/>
          <w:lang w:eastAsia="ru-RU"/>
        </w:rPr>
        <w:softHyphen/>
      </w:r>
      <w:r w:rsidR="001A4716" w:rsidRPr="000E5186">
        <w:rPr>
          <w:rFonts w:ascii="Times New Roman" w:eastAsia="Times New Roman" w:hAnsi="Times New Roman" w:cs="Times New Roman"/>
          <w:sz w:val="24"/>
          <w:szCs w:val="24"/>
          <w:lang w:eastAsia="ru-RU"/>
        </w:rPr>
        <w:softHyphen/>
      </w:r>
      <w:r w:rsidR="001A4716" w:rsidRPr="000E5186">
        <w:rPr>
          <w:rFonts w:ascii="Times New Roman" w:eastAsia="Times New Roman" w:hAnsi="Times New Roman" w:cs="Times New Roman"/>
          <w:sz w:val="24"/>
          <w:szCs w:val="24"/>
          <w:lang w:eastAsia="ru-RU"/>
        </w:rPr>
        <w:softHyphen/>
      </w:r>
      <w:r w:rsidR="001A4716" w:rsidRPr="000E5186">
        <w:rPr>
          <w:rFonts w:ascii="Times New Roman" w:eastAsia="Times New Roman" w:hAnsi="Times New Roman" w:cs="Times New Roman"/>
          <w:sz w:val="24"/>
          <w:szCs w:val="24"/>
          <w:lang w:eastAsia="ru-RU"/>
        </w:rPr>
        <w:softHyphen/>
      </w:r>
      <w:r w:rsidR="00AE7F37" w:rsidRPr="000E5186">
        <w:rPr>
          <w:rFonts w:ascii="Times New Roman" w:eastAsia="Times New Roman" w:hAnsi="Times New Roman" w:cs="Times New Roman"/>
          <w:sz w:val="24"/>
          <w:szCs w:val="24"/>
          <w:lang w:eastAsia="ru-RU"/>
        </w:rPr>
        <w:t>25</w:t>
      </w:r>
      <w:r w:rsidRPr="000E5186">
        <w:rPr>
          <w:rFonts w:ascii="Times New Roman" w:eastAsia="Times New Roman" w:hAnsi="Times New Roman" w:cs="Times New Roman"/>
          <w:sz w:val="24"/>
          <w:szCs w:val="24"/>
          <w:lang w:eastAsia="ru-RU"/>
        </w:rPr>
        <w:t>детей) на начал</w:t>
      </w:r>
      <w:r w:rsidR="00EF370E">
        <w:rPr>
          <w:rFonts w:ascii="Times New Roman" w:eastAsia="Times New Roman" w:hAnsi="Times New Roman" w:cs="Times New Roman"/>
          <w:sz w:val="24"/>
          <w:szCs w:val="24"/>
          <w:lang w:eastAsia="ru-RU"/>
        </w:rPr>
        <w:t>о и конец 2023-2024</w:t>
      </w:r>
      <w:r w:rsidRPr="000E5186">
        <w:rPr>
          <w:rFonts w:ascii="Times New Roman" w:eastAsia="Times New Roman" w:hAnsi="Times New Roman" w:cs="Times New Roman"/>
          <w:sz w:val="24"/>
          <w:szCs w:val="24"/>
          <w:lang w:eastAsia="ru-RU"/>
        </w:rPr>
        <w:t>уч.г</w:t>
      </w:r>
    </w:p>
    <w:p w:rsidR="00C86CC4" w:rsidRPr="000E5186" w:rsidRDefault="00C86CC4" w:rsidP="000E5186">
      <w:pPr>
        <w:spacing w:after="0"/>
        <w:jc w:val="center"/>
        <w:rPr>
          <w:rFonts w:ascii="Times New Roman" w:eastAsia="Times New Roman" w:hAnsi="Times New Roman" w:cs="Times New Roman"/>
          <w:sz w:val="24"/>
          <w:szCs w:val="24"/>
          <w:lang w:eastAsia="ru-RU"/>
        </w:rPr>
      </w:pPr>
    </w:p>
    <w:tbl>
      <w:tblPr>
        <w:tblStyle w:val="a8"/>
        <w:tblW w:w="0" w:type="auto"/>
        <w:tblLook w:val="04A0" w:firstRow="1" w:lastRow="0" w:firstColumn="1" w:lastColumn="0" w:noHBand="0" w:noVBand="1"/>
      </w:tblPr>
      <w:tblGrid>
        <w:gridCol w:w="1138"/>
        <w:gridCol w:w="1143"/>
        <w:gridCol w:w="1111"/>
        <w:gridCol w:w="949"/>
        <w:gridCol w:w="893"/>
        <w:gridCol w:w="957"/>
        <w:gridCol w:w="935"/>
        <w:gridCol w:w="578"/>
        <w:gridCol w:w="554"/>
        <w:gridCol w:w="664"/>
        <w:gridCol w:w="629"/>
      </w:tblGrid>
      <w:tr w:rsidR="00C86CC4" w:rsidRPr="000E5186" w:rsidTr="00C86CC4">
        <w:trPr>
          <w:trHeight w:val="1254"/>
        </w:trPr>
        <w:tc>
          <w:tcPr>
            <w:tcW w:w="1138" w:type="dxa"/>
            <w:vMerge w:val="restart"/>
          </w:tcPr>
          <w:p w:rsidR="00C86CC4" w:rsidRPr="000E5186" w:rsidRDefault="00C86CC4" w:rsidP="000E5186">
            <w:pPr>
              <w:spacing w:line="276" w:lineRule="auto"/>
              <w:jc w:val="center"/>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Уровни</w:t>
            </w:r>
          </w:p>
        </w:tc>
        <w:tc>
          <w:tcPr>
            <w:tcW w:w="2254" w:type="dxa"/>
            <w:gridSpan w:val="2"/>
          </w:tcPr>
          <w:p w:rsidR="00C86CC4" w:rsidRPr="000E5186" w:rsidRDefault="00C86CC4" w:rsidP="000E5186">
            <w:pPr>
              <w:spacing w:line="276" w:lineRule="auto"/>
              <w:jc w:val="center"/>
              <w:rPr>
                <w:rFonts w:ascii="Times New Roman" w:eastAsia="Times New Roman" w:hAnsi="Times New Roman" w:cs="Times New Roman"/>
                <w:sz w:val="24"/>
                <w:szCs w:val="24"/>
                <w:lang w:eastAsia="ru-RU"/>
              </w:rPr>
            </w:pPr>
            <w:proofErr w:type="spellStart"/>
            <w:r w:rsidRPr="000E5186">
              <w:rPr>
                <w:rFonts w:ascii="Times New Roman" w:eastAsia="Times New Roman" w:hAnsi="Times New Roman" w:cs="Times New Roman"/>
                <w:sz w:val="24"/>
                <w:szCs w:val="24"/>
                <w:lang w:eastAsia="ru-RU"/>
              </w:rPr>
              <w:t>Звукопро-изношение</w:t>
            </w:r>
            <w:proofErr w:type="spellEnd"/>
          </w:p>
        </w:tc>
        <w:tc>
          <w:tcPr>
            <w:tcW w:w="1842" w:type="dxa"/>
            <w:gridSpan w:val="2"/>
          </w:tcPr>
          <w:p w:rsidR="00C86CC4" w:rsidRPr="000E5186" w:rsidRDefault="00C86CC4" w:rsidP="000E5186">
            <w:pPr>
              <w:spacing w:line="276" w:lineRule="auto"/>
              <w:jc w:val="center"/>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Фонетические</w:t>
            </w:r>
          </w:p>
          <w:p w:rsidR="00C86CC4" w:rsidRPr="000E5186" w:rsidRDefault="00C86CC4" w:rsidP="000E5186">
            <w:pPr>
              <w:spacing w:line="276" w:lineRule="auto"/>
              <w:jc w:val="center"/>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процессы</w:t>
            </w:r>
          </w:p>
        </w:tc>
        <w:tc>
          <w:tcPr>
            <w:tcW w:w="1155" w:type="dxa"/>
            <w:gridSpan w:val="2"/>
          </w:tcPr>
          <w:p w:rsidR="00C86CC4" w:rsidRPr="000E5186" w:rsidRDefault="00C86CC4" w:rsidP="000E5186">
            <w:pPr>
              <w:spacing w:line="276" w:lineRule="auto"/>
              <w:jc w:val="center"/>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Лексико-грамматический строй речи</w:t>
            </w:r>
          </w:p>
        </w:tc>
        <w:tc>
          <w:tcPr>
            <w:tcW w:w="1132" w:type="dxa"/>
            <w:gridSpan w:val="2"/>
          </w:tcPr>
          <w:p w:rsidR="00C86CC4" w:rsidRPr="000E5186" w:rsidRDefault="00C86CC4" w:rsidP="000E5186">
            <w:pPr>
              <w:spacing w:line="276" w:lineRule="auto"/>
              <w:jc w:val="center"/>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Связная речь</w:t>
            </w:r>
          </w:p>
        </w:tc>
        <w:tc>
          <w:tcPr>
            <w:tcW w:w="1293" w:type="dxa"/>
            <w:gridSpan w:val="2"/>
          </w:tcPr>
          <w:p w:rsidR="00C86CC4" w:rsidRPr="000E5186" w:rsidRDefault="00C86CC4" w:rsidP="000E5186">
            <w:pPr>
              <w:spacing w:line="276" w:lineRule="auto"/>
              <w:jc w:val="center"/>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Мелкая моторика</w:t>
            </w:r>
          </w:p>
        </w:tc>
      </w:tr>
      <w:tr w:rsidR="00C86CC4" w:rsidRPr="000E5186" w:rsidTr="00C86CC4">
        <w:tc>
          <w:tcPr>
            <w:tcW w:w="1138" w:type="dxa"/>
            <w:vMerge/>
          </w:tcPr>
          <w:p w:rsidR="00C86CC4" w:rsidRPr="000E5186" w:rsidRDefault="00C86CC4" w:rsidP="000E5186">
            <w:pPr>
              <w:spacing w:line="276" w:lineRule="auto"/>
              <w:jc w:val="center"/>
              <w:rPr>
                <w:rFonts w:ascii="Times New Roman" w:eastAsia="Times New Roman" w:hAnsi="Times New Roman" w:cs="Times New Roman"/>
                <w:sz w:val="24"/>
                <w:szCs w:val="24"/>
                <w:lang w:eastAsia="ru-RU"/>
              </w:rPr>
            </w:pPr>
          </w:p>
        </w:tc>
        <w:tc>
          <w:tcPr>
            <w:tcW w:w="1143" w:type="dxa"/>
          </w:tcPr>
          <w:p w:rsidR="00C86CC4" w:rsidRPr="000E5186" w:rsidRDefault="00C86CC4" w:rsidP="000E5186">
            <w:pPr>
              <w:spacing w:line="276" w:lineRule="auto"/>
              <w:jc w:val="center"/>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Н</w:t>
            </w:r>
          </w:p>
        </w:tc>
        <w:tc>
          <w:tcPr>
            <w:tcW w:w="1111" w:type="dxa"/>
          </w:tcPr>
          <w:p w:rsidR="00C86CC4" w:rsidRPr="000E5186" w:rsidRDefault="00C86CC4" w:rsidP="000E5186">
            <w:pPr>
              <w:spacing w:line="276" w:lineRule="auto"/>
              <w:jc w:val="center"/>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К</w:t>
            </w:r>
          </w:p>
        </w:tc>
        <w:tc>
          <w:tcPr>
            <w:tcW w:w="949" w:type="dxa"/>
          </w:tcPr>
          <w:p w:rsidR="00C86CC4" w:rsidRPr="000E5186" w:rsidRDefault="00C86CC4" w:rsidP="000E5186">
            <w:pPr>
              <w:spacing w:line="276" w:lineRule="auto"/>
              <w:jc w:val="center"/>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Н</w:t>
            </w:r>
          </w:p>
        </w:tc>
        <w:tc>
          <w:tcPr>
            <w:tcW w:w="893" w:type="dxa"/>
          </w:tcPr>
          <w:p w:rsidR="00C86CC4" w:rsidRPr="000E5186" w:rsidRDefault="00C86CC4" w:rsidP="000E5186">
            <w:pPr>
              <w:spacing w:line="276" w:lineRule="auto"/>
              <w:jc w:val="center"/>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К</w:t>
            </w:r>
          </w:p>
        </w:tc>
        <w:tc>
          <w:tcPr>
            <w:tcW w:w="590" w:type="dxa"/>
          </w:tcPr>
          <w:p w:rsidR="00C86CC4" w:rsidRPr="000E5186" w:rsidRDefault="00C86CC4" w:rsidP="000E5186">
            <w:pPr>
              <w:spacing w:line="276" w:lineRule="auto"/>
              <w:jc w:val="center"/>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Н</w:t>
            </w:r>
          </w:p>
        </w:tc>
        <w:tc>
          <w:tcPr>
            <w:tcW w:w="565" w:type="dxa"/>
          </w:tcPr>
          <w:p w:rsidR="00C86CC4" w:rsidRPr="000E5186" w:rsidRDefault="00C86CC4" w:rsidP="000E5186">
            <w:pPr>
              <w:spacing w:line="276" w:lineRule="auto"/>
              <w:jc w:val="center"/>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К</w:t>
            </w:r>
          </w:p>
        </w:tc>
        <w:tc>
          <w:tcPr>
            <w:tcW w:w="578" w:type="dxa"/>
          </w:tcPr>
          <w:p w:rsidR="00C86CC4" w:rsidRPr="000E5186" w:rsidRDefault="00C86CC4" w:rsidP="000E5186">
            <w:pPr>
              <w:spacing w:line="276" w:lineRule="auto"/>
              <w:jc w:val="center"/>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Н</w:t>
            </w:r>
          </w:p>
        </w:tc>
        <w:tc>
          <w:tcPr>
            <w:tcW w:w="554" w:type="dxa"/>
          </w:tcPr>
          <w:p w:rsidR="00C86CC4" w:rsidRPr="000E5186" w:rsidRDefault="00C86CC4" w:rsidP="000E5186">
            <w:pPr>
              <w:spacing w:line="276" w:lineRule="auto"/>
              <w:jc w:val="center"/>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К</w:t>
            </w:r>
          </w:p>
        </w:tc>
        <w:tc>
          <w:tcPr>
            <w:tcW w:w="664" w:type="dxa"/>
          </w:tcPr>
          <w:p w:rsidR="00C86CC4" w:rsidRPr="000E5186" w:rsidRDefault="00C86CC4" w:rsidP="000E5186">
            <w:pPr>
              <w:spacing w:line="276" w:lineRule="auto"/>
              <w:jc w:val="center"/>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Н</w:t>
            </w:r>
          </w:p>
        </w:tc>
        <w:tc>
          <w:tcPr>
            <w:tcW w:w="629" w:type="dxa"/>
          </w:tcPr>
          <w:p w:rsidR="00C86CC4" w:rsidRPr="000E5186" w:rsidRDefault="00C86CC4" w:rsidP="000E5186">
            <w:pPr>
              <w:spacing w:line="276" w:lineRule="auto"/>
              <w:jc w:val="center"/>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К</w:t>
            </w:r>
          </w:p>
        </w:tc>
      </w:tr>
      <w:tr w:rsidR="00C86CC4" w:rsidRPr="000E5186" w:rsidTr="00C86CC4">
        <w:tc>
          <w:tcPr>
            <w:tcW w:w="1138" w:type="dxa"/>
          </w:tcPr>
          <w:p w:rsidR="00C86CC4" w:rsidRPr="000E5186" w:rsidRDefault="00C86CC4" w:rsidP="000E5186">
            <w:pPr>
              <w:spacing w:line="276" w:lineRule="auto"/>
              <w:jc w:val="center"/>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Высокий</w:t>
            </w:r>
          </w:p>
        </w:tc>
        <w:tc>
          <w:tcPr>
            <w:tcW w:w="1143" w:type="dxa"/>
          </w:tcPr>
          <w:p w:rsidR="00C86CC4" w:rsidRPr="000E5186" w:rsidRDefault="00AE7F37" w:rsidP="000E5186">
            <w:pPr>
              <w:spacing w:line="276" w:lineRule="auto"/>
              <w:jc w:val="center"/>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0</w:t>
            </w:r>
          </w:p>
        </w:tc>
        <w:tc>
          <w:tcPr>
            <w:tcW w:w="1111" w:type="dxa"/>
          </w:tcPr>
          <w:p w:rsidR="00C86CC4" w:rsidRPr="000E5186" w:rsidRDefault="00AE7F37" w:rsidP="000E5186">
            <w:pPr>
              <w:spacing w:line="276" w:lineRule="auto"/>
              <w:jc w:val="center"/>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17</w:t>
            </w:r>
          </w:p>
        </w:tc>
        <w:tc>
          <w:tcPr>
            <w:tcW w:w="949" w:type="dxa"/>
          </w:tcPr>
          <w:p w:rsidR="00C86CC4" w:rsidRPr="000E5186" w:rsidRDefault="00AE7F37" w:rsidP="000E5186">
            <w:pPr>
              <w:spacing w:line="276" w:lineRule="auto"/>
              <w:jc w:val="center"/>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6</w:t>
            </w:r>
          </w:p>
        </w:tc>
        <w:tc>
          <w:tcPr>
            <w:tcW w:w="893" w:type="dxa"/>
          </w:tcPr>
          <w:p w:rsidR="00C86CC4" w:rsidRPr="000E5186" w:rsidRDefault="00AE7F37" w:rsidP="000E5186">
            <w:pPr>
              <w:spacing w:line="276" w:lineRule="auto"/>
              <w:jc w:val="center"/>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15</w:t>
            </w:r>
          </w:p>
        </w:tc>
        <w:tc>
          <w:tcPr>
            <w:tcW w:w="590" w:type="dxa"/>
          </w:tcPr>
          <w:p w:rsidR="00C86CC4" w:rsidRPr="000E5186" w:rsidRDefault="00AE7F37" w:rsidP="000E5186">
            <w:pPr>
              <w:spacing w:line="276" w:lineRule="auto"/>
              <w:jc w:val="center"/>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2</w:t>
            </w:r>
          </w:p>
        </w:tc>
        <w:tc>
          <w:tcPr>
            <w:tcW w:w="565" w:type="dxa"/>
          </w:tcPr>
          <w:p w:rsidR="00C86CC4" w:rsidRPr="000E5186" w:rsidRDefault="00AE7F37" w:rsidP="000E5186">
            <w:pPr>
              <w:spacing w:line="276" w:lineRule="auto"/>
              <w:jc w:val="center"/>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17</w:t>
            </w:r>
          </w:p>
        </w:tc>
        <w:tc>
          <w:tcPr>
            <w:tcW w:w="578" w:type="dxa"/>
          </w:tcPr>
          <w:p w:rsidR="00C86CC4" w:rsidRPr="000E5186" w:rsidRDefault="00AE7F37" w:rsidP="000E5186">
            <w:pPr>
              <w:spacing w:line="276" w:lineRule="auto"/>
              <w:jc w:val="center"/>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3</w:t>
            </w:r>
          </w:p>
        </w:tc>
        <w:tc>
          <w:tcPr>
            <w:tcW w:w="554" w:type="dxa"/>
          </w:tcPr>
          <w:p w:rsidR="00C86CC4" w:rsidRPr="000E5186" w:rsidRDefault="00AE7F37" w:rsidP="000E5186">
            <w:pPr>
              <w:spacing w:line="276" w:lineRule="auto"/>
              <w:jc w:val="center"/>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18</w:t>
            </w:r>
          </w:p>
        </w:tc>
        <w:tc>
          <w:tcPr>
            <w:tcW w:w="664" w:type="dxa"/>
          </w:tcPr>
          <w:p w:rsidR="00C86CC4" w:rsidRPr="000E5186" w:rsidRDefault="00AE7F37" w:rsidP="000E5186">
            <w:pPr>
              <w:spacing w:line="276" w:lineRule="auto"/>
              <w:jc w:val="center"/>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12</w:t>
            </w:r>
          </w:p>
        </w:tc>
        <w:tc>
          <w:tcPr>
            <w:tcW w:w="629" w:type="dxa"/>
          </w:tcPr>
          <w:p w:rsidR="00C86CC4" w:rsidRPr="000E5186" w:rsidRDefault="00AE7F37" w:rsidP="000E5186">
            <w:pPr>
              <w:spacing w:line="276" w:lineRule="auto"/>
              <w:jc w:val="center"/>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20</w:t>
            </w:r>
          </w:p>
        </w:tc>
      </w:tr>
      <w:tr w:rsidR="00C86CC4" w:rsidRPr="000E5186" w:rsidTr="00C86CC4">
        <w:tc>
          <w:tcPr>
            <w:tcW w:w="1138" w:type="dxa"/>
          </w:tcPr>
          <w:p w:rsidR="00C86CC4" w:rsidRPr="000E5186" w:rsidRDefault="00C86CC4" w:rsidP="000E5186">
            <w:pPr>
              <w:spacing w:line="276" w:lineRule="auto"/>
              <w:jc w:val="center"/>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Средний</w:t>
            </w:r>
          </w:p>
        </w:tc>
        <w:tc>
          <w:tcPr>
            <w:tcW w:w="1143" w:type="dxa"/>
          </w:tcPr>
          <w:p w:rsidR="00C86CC4" w:rsidRPr="000E5186" w:rsidRDefault="00AE7F37" w:rsidP="000E5186">
            <w:pPr>
              <w:spacing w:line="276" w:lineRule="auto"/>
              <w:jc w:val="center"/>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10</w:t>
            </w:r>
          </w:p>
        </w:tc>
        <w:tc>
          <w:tcPr>
            <w:tcW w:w="1111" w:type="dxa"/>
          </w:tcPr>
          <w:p w:rsidR="00C86CC4" w:rsidRPr="000E5186" w:rsidRDefault="00AE7F37" w:rsidP="000E5186">
            <w:pPr>
              <w:spacing w:line="276" w:lineRule="auto"/>
              <w:jc w:val="center"/>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4</w:t>
            </w:r>
          </w:p>
        </w:tc>
        <w:tc>
          <w:tcPr>
            <w:tcW w:w="949" w:type="dxa"/>
          </w:tcPr>
          <w:p w:rsidR="00C86CC4" w:rsidRPr="000E5186" w:rsidRDefault="00AE7F37" w:rsidP="000E5186">
            <w:pPr>
              <w:spacing w:line="276" w:lineRule="auto"/>
              <w:jc w:val="center"/>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9</w:t>
            </w:r>
          </w:p>
        </w:tc>
        <w:tc>
          <w:tcPr>
            <w:tcW w:w="893" w:type="dxa"/>
          </w:tcPr>
          <w:p w:rsidR="00C86CC4" w:rsidRPr="000E5186" w:rsidRDefault="00AE7F37" w:rsidP="000E5186">
            <w:pPr>
              <w:spacing w:line="276" w:lineRule="auto"/>
              <w:jc w:val="center"/>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6</w:t>
            </w:r>
          </w:p>
        </w:tc>
        <w:tc>
          <w:tcPr>
            <w:tcW w:w="590" w:type="dxa"/>
          </w:tcPr>
          <w:p w:rsidR="00C86CC4" w:rsidRPr="000E5186" w:rsidRDefault="00AE7F37" w:rsidP="000E5186">
            <w:pPr>
              <w:spacing w:line="276" w:lineRule="auto"/>
              <w:jc w:val="center"/>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17</w:t>
            </w:r>
          </w:p>
        </w:tc>
        <w:tc>
          <w:tcPr>
            <w:tcW w:w="565" w:type="dxa"/>
          </w:tcPr>
          <w:p w:rsidR="00C86CC4" w:rsidRPr="000E5186" w:rsidRDefault="00AE7F37" w:rsidP="000E5186">
            <w:pPr>
              <w:spacing w:line="276" w:lineRule="auto"/>
              <w:jc w:val="center"/>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4</w:t>
            </w:r>
          </w:p>
        </w:tc>
        <w:tc>
          <w:tcPr>
            <w:tcW w:w="578" w:type="dxa"/>
          </w:tcPr>
          <w:p w:rsidR="00C86CC4" w:rsidRPr="000E5186" w:rsidRDefault="00AE7F37" w:rsidP="000E5186">
            <w:pPr>
              <w:spacing w:line="276" w:lineRule="auto"/>
              <w:jc w:val="center"/>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12</w:t>
            </w:r>
          </w:p>
        </w:tc>
        <w:tc>
          <w:tcPr>
            <w:tcW w:w="554" w:type="dxa"/>
          </w:tcPr>
          <w:p w:rsidR="00C86CC4" w:rsidRPr="000E5186" w:rsidRDefault="00AE7F37" w:rsidP="000E5186">
            <w:pPr>
              <w:spacing w:line="276" w:lineRule="auto"/>
              <w:jc w:val="center"/>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4</w:t>
            </w:r>
          </w:p>
        </w:tc>
        <w:tc>
          <w:tcPr>
            <w:tcW w:w="664" w:type="dxa"/>
          </w:tcPr>
          <w:p w:rsidR="00C86CC4" w:rsidRPr="000E5186" w:rsidRDefault="00AE7F37" w:rsidP="000E5186">
            <w:pPr>
              <w:spacing w:line="276" w:lineRule="auto"/>
              <w:jc w:val="center"/>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10</w:t>
            </w:r>
          </w:p>
        </w:tc>
        <w:tc>
          <w:tcPr>
            <w:tcW w:w="629" w:type="dxa"/>
          </w:tcPr>
          <w:p w:rsidR="00C86CC4" w:rsidRPr="000E5186" w:rsidRDefault="00AE7F37" w:rsidP="000E5186">
            <w:pPr>
              <w:spacing w:line="276" w:lineRule="auto"/>
              <w:jc w:val="center"/>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5</w:t>
            </w:r>
          </w:p>
        </w:tc>
      </w:tr>
      <w:tr w:rsidR="00C86CC4" w:rsidRPr="000E5186" w:rsidTr="00C86CC4">
        <w:tc>
          <w:tcPr>
            <w:tcW w:w="1138" w:type="dxa"/>
          </w:tcPr>
          <w:p w:rsidR="00C86CC4" w:rsidRPr="000E5186" w:rsidRDefault="00C86CC4" w:rsidP="000E5186">
            <w:pPr>
              <w:spacing w:line="276" w:lineRule="auto"/>
              <w:jc w:val="center"/>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Низкий</w:t>
            </w:r>
          </w:p>
        </w:tc>
        <w:tc>
          <w:tcPr>
            <w:tcW w:w="1143" w:type="dxa"/>
          </w:tcPr>
          <w:p w:rsidR="00C86CC4" w:rsidRPr="000E5186" w:rsidRDefault="00AE7F37" w:rsidP="000E5186">
            <w:pPr>
              <w:spacing w:line="276" w:lineRule="auto"/>
              <w:jc w:val="center"/>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15</w:t>
            </w:r>
          </w:p>
        </w:tc>
        <w:tc>
          <w:tcPr>
            <w:tcW w:w="1111" w:type="dxa"/>
          </w:tcPr>
          <w:p w:rsidR="00C86CC4" w:rsidRPr="000E5186" w:rsidRDefault="00AE7F37" w:rsidP="000E5186">
            <w:pPr>
              <w:spacing w:line="276" w:lineRule="auto"/>
              <w:jc w:val="center"/>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4</w:t>
            </w:r>
          </w:p>
        </w:tc>
        <w:tc>
          <w:tcPr>
            <w:tcW w:w="949" w:type="dxa"/>
          </w:tcPr>
          <w:p w:rsidR="00C86CC4" w:rsidRPr="000E5186" w:rsidRDefault="00AE7F37" w:rsidP="000E5186">
            <w:pPr>
              <w:spacing w:line="276" w:lineRule="auto"/>
              <w:jc w:val="center"/>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10</w:t>
            </w:r>
          </w:p>
        </w:tc>
        <w:tc>
          <w:tcPr>
            <w:tcW w:w="893" w:type="dxa"/>
          </w:tcPr>
          <w:p w:rsidR="00C86CC4" w:rsidRPr="000E5186" w:rsidRDefault="00AE7F37" w:rsidP="000E5186">
            <w:pPr>
              <w:spacing w:line="276" w:lineRule="auto"/>
              <w:jc w:val="center"/>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4</w:t>
            </w:r>
          </w:p>
        </w:tc>
        <w:tc>
          <w:tcPr>
            <w:tcW w:w="590" w:type="dxa"/>
          </w:tcPr>
          <w:p w:rsidR="00C86CC4" w:rsidRPr="000E5186" w:rsidRDefault="00AE7F37" w:rsidP="000E5186">
            <w:pPr>
              <w:spacing w:line="276" w:lineRule="auto"/>
              <w:jc w:val="center"/>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6</w:t>
            </w:r>
          </w:p>
        </w:tc>
        <w:tc>
          <w:tcPr>
            <w:tcW w:w="565" w:type="dxa"/>
          </w:tcPr>
          <w:p w:rsidR="00C86CC4" w:rsidRPr="000E5186" w:rsidRDefault="00AE7F37" w:rsidP="000E5186">
            <w:pPr>
              <w:spacing w:line="276" w:lineRule="auto"/>
              <w:jc w:val="center"/>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4</w:t>
            </w:r>
          </w:p>
        </w:tc>
        <w:tc>
          <w:tcPr>
            <w:tcW w:w="578" w:type="dxa"/>
          </w:tcPr>
          <w:p w:rsidR="00C86CC4" w:rsidRPr="000E5186" w:rsidRDefault="00AE7F37" w:rsidP="000E5186">
            <w:pPr>
              <w:spacing w:line="276" w:lineRule="auto"/>
              <w:jc w:val="center"/>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10</w:t>
            </w:r>
          </w:p>
        </w:tc>
        <w:tc>
          <w:tcPr>
            <w:tcW w:w="554" w:type="dxa"/>
          </w:tcPr>
          <w:p w:rsidR="00C86CC4" w:rsidRPr="000E5186" w:rsidRDefault="00AE7F37" w:rsidP="000E5186">
            <w:pPr>
              <w:spacing w:line="276" w:lineRule="auto"/>
              <w:jc w:val="center"/>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3</w:t>
            </w:r>
          </w:p>
        </w:tc>
        <w:tc>
          <w:tcPr>
            <w:tcW w:w="664" w:type="dxa"/>
          </w:tcPr>
          <w:p w:rsidR="00C86CC4" w:rsidRPr="000E5186" w:rsidRDefault="00AE7F37" w:rsidP="000E5186">
            <w:pPr>
              <w:spacing w:line="276" w:lineRule="auto"/>
              <w:jc w:val="center"/>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3</w:t>
            </w:r>
          </w:p>
        </w:tc>
        <w:tc>
          <w:tcPr>
            <w:tcW w:w="629" w:type="dxa"/>
          </w:tcPr>
          <w:p w:rsidR="00C86CC4" w:rsidRPr="000E5186" w:rsidRDefault="00AE7F37" w:rsidP="000E5186">
            <w:pPr>
              <w:spacing w:line="276" w:lineRule="auto"/>
              <w:jc w:val="center"/>
              <w:rPr>
                <w:rFonts w:ascii="Times New Roman" w:eastAsia="Times New Roman" w:hAnsi="Times New Roman" w:cs="Times New Roman"/>
                <w:sz w:val="24"/>
                <w:szCs w:val="24"/>
                <w:lang w:eastAsia="ru-RU"/>
              </w:rPr>
            </w:pPr>
            <w:r w:rsidRPr="000E5186">
              <w:rPr>
                <w:rFonts w:ascii="Times New Roman" w:eastAsia="Times New Roman" w:hAnsi="Times New Roman" w:cs="Times New Roman"/>
                <w:sz w:val="24"/>
                <w:szCs w:val="24"/>
                <w:lang w:eastAsia="ru-RU"/>
              </w:rPr>
              <w:t>0</w:t>
            </w:r>
          </w:p>
        </w:tc>
      </w:tr>
    </w:tbl>
    <w:p w:rsidR="00C86CC4" w:rsidRPr="000E5186" w:rsidRDefault="00C86CC4" w:rsidP="000E5186">
      <w:pPr>
        <w:spacing w:after="0"/>
        <w:jc w:val="center"/>
        <w:rPr>
          <w:rFonts w:ascii="Times New Roman" w:eastAsia="Times New Roman" w:hAnsi="Times New Roman" w:cs="Times New Roman"/>
          <w:sz w:val="24"/>
          <w:szCs w:val="24"/>
          <w:lang w:eastAsia="ru-RU"/>
        </w:rPr>
      </w:pPr>
    </w:p>
    <w:p w:rsidR="00C86CC4" w:rsidRPr="000E5186" w:rsidRDefault="00C86CC4" w:rsidP="000E5186">
      <w:pPr>
        <w:widowControl w:val="0"/>
        <w:overflowPunct w:val="0"/>
        <w:autoSpaceDE w:val="0"/>
        <w:autoSpaceDN w:val="0"/>
        <w:adjustRightInd w:val="0"/>
        <w:spacing w:after="0"/>
        <w:ind w:firstLine="708"/>
        <w:jc w:val="both"/>
        <w:rPr>
          <w:rFonts w:ascii="Times New Roman" w:eastAsia="Calibri" w:hAnsi="Times New Roman" w:cs="Times New Roman"/>
          <w:sz w:val="24"/>
          <w:szCs w:val="24"/>
        </w:rPr>
      </w:pPr>
      <w:r w:rsidRPr="000E5186">
        <w:rPr>
          <w:rFonts w:ascii="Times New Roman" w:eastAsia="Calibri" w:hAnsi="Times New Roman" w:cs="Times New Roman"/>
          <w:sz w:val="24"/>
          <w:szCs w:val="24"/>
        </w:rPr>
        <w:t xml:space="preserve">В ДОУ создан логопедический пункт. Миссия логопедической   службы дошкольного </w:t>
      </w:r>
      <w:proofErr w:type="gramStart"/>
      <w:r w:rsidRPr="000E5186">
        <w:rPr>
          <w:rFonts w:ascii="Times New Roman" w:eastAsia="Calibri" w:hAnsi="Times New Roman" w:cs="Times New Roman"/>
          <w:sz w:val="24"/>
          <w:szCs w:val="24"/>
        </w:rPr>
        <w:t>учреждения:  коррекция</w:t>
      </w:r>
      <w:proofErr w:type="gramEnd"/>
      <w:r w:rsidRPr="000E5186">
        <w:rPr>
          <w:rFonts w:ascii="Times New Roman" w:eastAsia="Calibri" w:hAnsi="Times New Roman" w:cs="Times New Roman"/>
          <w:sz w:val="24"/>
          <w:szCs w:val="24"/>
        </w:rPr>
        <w:t xml:space="preserve"> нарушений в развитии ребенка и обеспечение равных стартовых возможностей детей при выходе из детского сада в школу. </w:t>
      </w:r>
    </w:p>
    <w:p w:rsidR="00C86CC4" w:rsidRPr="000E5186" w:rsidRDefault="00C86CC4" w:rsidP="000E5186">
      <w:pPr>
        <w:shd w:val="clear" w:color="auto" w:fill="FFFFFF"/>
        <w:spacing w:after="0"/>
        <w:ind w:firstLine="708"/>
        <w:jc w:val="both"/>
        <w:rPr>
          <w:rFonts w:ascii="Times New Roman" w:eastAsia="Calibri" w:hAnsi="Times New Roman" w:cs="Times New Roman"/>
          <w:sz w:val="24"/>
          <w:szCs w:val="24"/>
        </w:rPr>
      </w:pPr>
      <w:r w:rsidRPr="000E5186">
        <w:rPr>
          <w:rFonts w:ascii="Times New Roman" w:eastAsia="Calibri" w:hAnsi="Times New Roman" w:cs="Times New Roman"/>
          <w:sz w:val="24"/>
          <w:szCs w:val="24"/>
        </w:rPr>
        <w:t xml:space="preserve">Вся коррекционная логопедическая работа (коррекционно-развивающие занятия, индивидуальная работа с детьми по постановке и автоматизации звуков, развитию фонематического слуха, формированию лексико-грамматического строя речи и связной </w:t>
      </w:r>
      <w:proofErr w:type="gramStart"/>
      <w:r w:rsidRPr="000E5186">
        <w:rPr>
          <w:rFonts w:ascii="Times New Roman" w:eastAsia="Calibri" w:hAnsi="Times New Roman" w:cs="Times New Roman"/>
          <w:sz w:val="24"/>
          <w:szCs w:val="24"/>
        </w:rPr>
        <w:t>речи)  проводилась</w:t>
      </w:r>
      <w:proofErr w:type="gramEnd"/>
      <w:r w:rsidRPr="000E5186">
        <w:rPr>
          <w:rFonts w:ascii="Times New Roman" w:eastAsia="Calibri" w:hAnsi="Times New Roman" w:cs="Times New Roman"/>
          <w:sz w:val="24"/>
          <w:szCs w:val="24"/>
        </w:rPr>
        <w:t xml:space="preserve"> в соответствии с годовым планом  работы на учебный год, календарно-тематическим планированием. </w:t>
      </w:r>
    </w:p>
    <w:p w:rsidR="00C86CC4" w:rsidRPr="000E5186" w:rsidRDefault="00C86CC4" w:rsidP="000E5186">
      <w:pPr>
        <w:spacing w:after="0"/>
        <w:jc w:val="both"/>
        <w:rPr>
          <w:rFonts w:ascii="Times New Roman" w:eastAsia="Calibri" w:hAnsi="Times New Roman" w:cs="Times New Roman"/>
          <w:sz w:val="24"/>
          <w:szCs w:val="24"/>
        </w:rPr>
      </w:pPr>
      <w:r w:rsidRPr="000E5186">
        <w:rPr>
          <w:rFonts w:ascii="Times New Roman" w:eastAsia="Calibri" w:hAnsi="Times New Roman" w:cs="Times New Roman"/>
          <w:sz w:val="24"/>
          <w:szCs w:val="24"/>
        </w:rPr>
        <w:t xml:space="preserve">     </w:t>
      </w:r>
      <w:r w:rsidRPr="000E5186">
        <w:rPr>
          <w:rFonts w:ascii="Times New Roman" w:eastAsia="Calibri" w:hAnsi="Times New Roman" w:cs="Times New Roman"/>
          <w:sz w:val="24"/>
          <w:szCs w:val="24"/>
        </w:rPr>
        <w:tab/>
        <w:t>Мониторинг эффективности коррекционно-логопедической работы выявил положительную динамику в развитии речи детей.</w:t>
      </w:r>
    </w:p>
    <w:p w:rsidR="00C86CC4" w:rsidRPr="000E5186" w:rsidRDefault="00C86CC4" w:rsidP="000E5186">
      <w:pPr>
        <w:pStyle w:val="a3"/>
        <w:shd w:val="clear" w:color="auto" w:fill="FFFFFF"/>
        <w:spacing w:after="0"/>
        <w:ind w:left="0"/>
        <w:jc w:val="both"/>
        <w:rPr>
          <w:rFonts w:ascii="Times New Roman" w:hAnsi="Times New Roman" w:cs="Times New Roman"/>
          <w:sz w:val="24"/>
          <w:szCs w:val="24"/>
        </w:rPr>
      </w:pPr>
      <w:r w:rsidRPr="000E5186">
        <w:rPr>
          <w:rFonts w:ascii="Times New Roman" w:hAnsi="Times New Roman" w:cs="Times New Roman"/>
          <w:sz w:val="24"/>
          <w:szCs w:val="24"/>
        </w:rPr>
        <w:t>Ко</w:t>
      </w:r>
      <w:r w:rsidR="00AE7F37" w:rsidRPr="000E5186">
        <w:rPr>
          <w:rFonts w:ascii="Times New Roman" w:hAnsi="Times New Roman" w:cs="Times New Roman"/>
          <w:sz w:val="24"/>
          <w:szCs w:val="24"/>
        </w:rPr>
        <w:t>личество обследуемых детей – 56</w:t>
      </w:r>
    </w:p>
    <w:p w:rsidR="00C86CC4" w:rsidRPr="000E5186" w:rsidRDefault="00AE7F37" w:rsidP="000E5186">
      <w:pPr>
        <w:pStyle w:val="a3"/>
        <w:shd w:val="clear" w:color="auto" w:fill="FFFFFF"/>
        <w:spacing w:after="0"/>
        <w:ind w:left="0"/>
        <w:jc w:val="both"/>
        <w:rPr>
          <w:rFonts w:ascii="Times New Roman" w:hAnsi="Times New Roman" w:cs="Times New Roman"/>
          <w:sz w:val="24"/>
          <w:szCs w:val="24"/>
        </w:rPr>
      </w:pPr>
      <w:r w:rsidRPr="000E5186">
        <w:rPr>
          <w:rFonts w:ascii="Times New Roman" w:hAnsi="Times New Roman" w:cs="Times New Roman"/>
          <w:sz w:val="24"/>
          <w:szCs w:val="24"/>
        </w:rPr>
        <w:lastRenderedPageBreak/>
        <w:t xml:space="preserve">Зачислено на </w:t>
      </w:r>
      <w:proofErr w:type="gramStart"/>
      <w:r w:rsidRPr="000E5186">
        <w:rPr>
          <w:rFonts w:ascii="Times New Roman" w:hAnsi="Times New Roman" w:cs="Times New Roman"/>
          <w:sz w:val="24"/>
          <w:szCs w:val="24"/>
        </w:rPr>
        <w:t>занятия  -</w:t>
      </w:r>
      <w:proofErr w:type="gramEnd"/>
      <w:r w:rsidRPr="000E5186">
        <w:rPr>
          <w:rFonts w:ascii="Times New Roman" w:hAnsi="Times New Roman" w:cs="Times New Roman"/>
          <w:sz w:val="24"/>
          <w:szCs w:val="24"/>
        </w:rPr>
        <w:t xml:space="preserve"> 2</w:t>
      </w:r>
      <w:r w:rsidR="00C86CC4" w:rsidRPr="000E5186">
        <w:rPr>
          <w:rFonts w:ascii="Times New Roman" w:hAnsi="Times New Roman" w:cs="Times New Roman"/>
          <w:sz w:val="24"/>
          <w:szCs w:val="24"/>
        </w:rPr>
        <w:t>5</w:t>
      </w:r>
    </w:p>
    <w:p w:rsidR="00C86CC4" w:rsidRPr="000E5186" w:rsidRDefault="00C86CC4" w:rsidP="000E5186">
      <w:pPr>
        <w:pStyle w:val="a3"/>
        <w:shd w:val="clear" w:color="auto" w:fill="FFFFFF"/>
        <w:spacing w:after="0"/>
        <w:ind w:left="0" w:firstLine="708"/>
        <w:jc w:val="both"/>
        <w:rPr>
          <w:rFonts w:ascii="Times New Roman" w:hAnsi="Times New Roman" w:cs="Times New Roman"/>
          <w:sz w:val="24"/>
          <w:szCs w:val="24"/>
        </w:rPr>
      </w:pPr>
      <w:r w:rsidRPr="000E5186">
        <w:rPr>
          <w:rFonts w:ascii="Times New Roman" w:hAnsi="Times New Roman" w:cs="Times New Roman"/>
          <w:sz w:val="24"/>
          <w:szCs w:val="24"/>
        </w:rPr>
        <w:t xml:space="preserve">Выпущено с чистой </w:t>
      </w:r>
      <w:r w:rsidR="00AE7F37" w:rsidRPr="000E5186">
        <w:rPr>
          <w:rFonts w:ascii="Times New Roman" w:hAnsi="Times New Roman" w:cs="Times New Roman"/>
          <w:sz w:val="24"/>
          <w:szCs w:val="24"/>
        </w:rPr>
        <w:t>речью – 23</w:t>
      </w:r>
      <w:r w:rsidRPr="000E5186">
        <w:rPr>
          <w:rFonts w:ascii="Times New Roman" w:hAnsi="Times New Roman" w:cs="Times New Roman"/>
          <w:sz w:val="24"/>
          <w:szCs w:val="24"/>
        </w:rPr>
        <w:t xml:space="preserve"> </w:t>
      </w:r>
      <w:proofErr w:type="gramStart"/>
      <w:r w:rsidRPr="000E5186">
        <w:rPr>
          <w:rFonts w:ascii="Times New Roman" w:hAnsi="Times New Roman" w:cs="Times New Roman"/>
          <w:sz w:val="24"/>
          <w:szCs w:val="24"/>
        </w:rPr>
        <w:t>детей,  2</w:t>
      </w:r>
      <w:proofErr w:type="gramEnd"/>
      <w:r w:rsidRPr="000E5186">
        <w:rPr>
          <w:rFonts w:ascii="Times New Roman" w:hAnsi="Times New Roman" w:cs="Times New Roman"/>
          <w:sz w:val="24"/>
          <w:szCs w:val="24"/>
        </w:rPr>
        <w:t xml:space="preserve"> - оставлены для дальнейшего курса коррекционной работы.  </w:t>
      </w:r>
    </w:p>
    <w:p w:rsidR="002359D1" w:rsidRPr="000E5186" w:rsidRDefault="00EF370E" w:rsidP="000E518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Много внимания мы уделяем </w:t>
      </w:r>
      <w:r w:rsidR="002359D1" w:rsidRPr="000E5186">
        <w:rPr>
          <w:rFonts w:ascii="Times New Roman" w:hAnsi="Times New Roman" w:cs="Times New Roman"/>
          <w:sz w:val="24"/>
          <w:szCs w:val="24"/>
        </w:rPr>
        <w:t xml:space="preserve">физическому развитию детей. В соответствие с образовательной программой основным звеном физкультурно-оздоровительной работы являлись регулярные физкультурные занятия, которые проводились в группах – воспитателем по физической культуре. На физкультурных занятиях для поддержания заинтересованности и активности детей использовались игровые приемы, зрительные ориентиры и привлекательный для малышей физкультурный инвентарь. Нередко отдельные игровые приемы удавалось объединить общей темой или сюжетом – и тогда занятие приобретало сюжетно-игровую форму. Таким образом, система физкультурных занятий представляла собой сбалансированный комплекс традиционных, сюжетно – игровых и досуговых занятий. </w:t>
      </w:r>
    </w:p>
    <w:p w:rsidR="002359D1" w:rsidRPr="000E5186" w:rsidRDefault="00EF370E" w:rsidP="000E5186">
      <w:pPr>
        <w:spacing w:after="0"/>
        <w:ind w:firstLine="708"/>
        <w:jc w:val="both"/>
        <w:rPr>
          <w:rFonts w:ascii="Times New Roman" w:hAnsi="Times New Roman" w:cs="Times New Roman"/>
          <w:sz w:val="24"/>
          <w:szCs w:val="24"/>
        </w:rPr>
      </w:pPr>
      <w:r>
        <w:rPr>
          <w:rFonts w:ascii="Times New Roman" w:hAnsi="Times New Roman" w:cs="Times New Roman"/>
          <w:sz w:val="24"/>
          <w:szCs w:val="24"/>
        </w:rPr>
        <w:t>По итогам 2024</w:t>
      </w:r>
      <w:r w:rsidR="002359D1" w:rsidRPr="000E5186">
        <w:rPr>
          <w:rFonts w:ascii="Times New Roman" w:hAnsi="Times New Roman" w:cs="Times New Roman"/>
          <w:sz w:val="24"/>
          <w:szCs w:val="24"/>
        </w:rPr>
        <w:t xml:space="preserve"> года в результате существующего подхода к организации работы по физическому развитию дошкольников удалось добиться хорошего уровня общефизической подготовки детей, развития основных движений, мелкой и крупной моторики, таких ценных физических качеств, как сила, ловкость, быстрота, координация движений, выносливость. Использование </w:t>
      </w:r>
      <w:proofErr w:type="spellStart"/>
      <w:r w:rsidR="002359D1" w:rsidRPr="000E5186">
        <w:rPr>
          <w:rFonts w:ascii="Times New Roman" w:hAnsi="Times New Roman" w:cs="Times New Roman"/>
          <w:sz w:val="24"/>
          <w:szCs w:val="24"/>
        </w:rPr>
        <w:t>здоровьесберегающих</w:t>
      </w:r>
      <w:proofErr w:type="spellEnd"/>
      <w:r w:rsidR="002359D1" w:rsidRPr="000E5186">
        <w:rPr>
          <w:rFonts w:ascii="Times New Roman" w:hAnsi="Times New Roman" w:cs="Times New Roman"/>
          <w:sz w:val="24"/>
          <w:szCs w:val="24"/>
        </w:rPr>
        <w:t xml:space="preserve"> технологий было направлено на воспитание здорового образа жизни дошкольников. </w:t>
      </w:r>
    </w:p>
    <w:p w:rsidR="002359D1" w:rsidRPr="000E5186" w:rsidRDefault="002359D1" w:rsidP="000E5186">
      <w:pPr>
        <w:spacing w:after="0"/>
        <w:ind w:firstLine="360"/>
        <w:jc w:val="both"/>
        <w:rPr>
          <w:rFonts w:ascii="Times New Roman" w:hAnsi="Times New Roman" w:cs="Times New Roman"/>
          <w:sz w:val="24"/>
          <w:szCs w:val="24"/>
        </w:rPr>
      </w:pPr>
      <w:r w:rsidRPr="000E5186">
        <w:rPr>
          <w:rFonts w:ascii="Times New Roman" w:hAnsi="Times New Roman" w:cs="Times New Roman"/>
          <w:sz w:val="24"/>
          <w:szCs w:val="24"/>
        </w:rPr>
        <w:t>Эффективному решению задач по физической культуре способствует рационально организованный двигательный режим, разработанный с учетом возрастных особенностей детей, сезонных условий и предусматривающий оптимальное сочетание различных форм двигательной активности.</w:t>
      </w:r>
    </w:p>
    <w:p w:rsidR="002359D1" w:rsidRPr="000E5186" w:rsidRDefault="002359D1" w:rsidP="000E5186">
      <w:pPr>
        <w:spacing w:after="0"/>
        <w:ind w:firstLine="360"/>
        <w:rPr>
          <w:rFonts w:ascii="Times New Roman" w:hAnsi="Times New Roman" w:cs="Times New Roman"/>
          <w:sz w:val="24"/>
          <w:szCs w:val="24"/>
        </w:rPr>
      </w:pPr>
    </w:p>
    <w:tbl>
      <w:tblPr>
        <w:tblStyle w:val="a8"/>
        <w:tblW w:w="0" w:type="auto"/>
        <w:tblLook w:val="04A0" w:firstRow="1" w:lastRow="0" w:firstColumn="1" w:lastColumn="0" w:noHBand="0" w:noVBand="1"/>
      </w:tblPr>
      <w:tblGrid>
        <w:gridCol w:w="458"/>
        <w:gridCol w:w="6333"/>
        <w:gridCol w:w="2673"/>
      </w:tblGrid>
      <w:tr w:rsidR="002359D1" w:rsidRPr="000E5186" w:rsidTr="00C86CC4">
        <w:tc>
          <w:tcPr>
            <w:tcW w:w="458" w:type="dxa"/>
          </w:tcPr>
          <w:p w:rsidR="002359D1" w:rsidRPr="000E5186" w:rsidRDefault="002359D1" w:rsidP="000E5186">
            <w:pPr>
              <w:spacing w:line="276" w:lineRule="auto"/>
              <w:jc w:val="center"/>
              <w:rPr>
                <w:rFonts w:ascii="Times New Roman" w:hAnsi="Times New Roman" w:cs="Times New Roman"/>
                <w:b/>
                <w:sz w:val="24"/>
                <w:szCs w:val="24"/>
              </w:rPr>
            </w:pPr>
            <w:r w:rsidRPr="000E5186">
              <w:rPr>
                <w:rFonts w:ascii="Times New Roman" w:hAnsi="Times New Roman" w:cs="Times New Roman"/>
                <w:b/>
                <w:sz w:val="24"/>
                <w:szCs w:val="24"/>
              </w:rPr>
              <w:t>№</w:t>
            </w:r>
          </w:p>
        </w:tc>
        <w:tc>
          <w:tcPr>
            <w:tcW w:w="6333" w:type="dxa"/>
          </w:tcPr>
          <w:p w:rsidR="002359D1" w:rsidRPr="000E5186" w:rsidRDefault="002359D1" w:rsidP="000E5186">
            <w:pPr>
              <w:spacing w:line="276" w:lineRule="auto"/>
              <w:jc w:val="center"/>
              <w:rPr>
                <w:rFonts w:ascii="Times New Roman" w:hAnsi="Times New Roman" w:cs="Times New Roman"/>
                <w:b/>
                <w:sz w:val="24"/>
                <w:szCs w:val="24"/>
              </w:rPr>
            </w:pPr>
            <w:r w:rsidRPr="000E5186">
              <w:rPr>
                <w:rFonts w:ascii="Times New Roman" w:hAnsi="Times New Roman" w:cs="Times New Roman"/>
                <w:b/>
                <w:sz w:val="24"/>
                <w:szCs w:val="24"/>
              </w:rPr>
              <w:t>Содержание работы</w:t>
            </w:r>
          </w:p>
        </w:tc>
        <w:tc>
          <w:tcPr>
            <w:tcW w:w="2673" w:type="dxa"/>
          </w:tcPr>
          <w:p w:rsidR="002359D1" w:rsidRPr="000E5186" w:rsidRDefault="002359D1" w:rsidP="000E5186">
            <w:pPr>
              <w:spacing w:line="276" w:lineRule="auto"/>
              <w:jc w:val="center"/>
              <w:rPr>
                <w:rFonts w:ascii="Times New Roman" w:hAnsi="Times New Roman" w:cs="Times New Roman"/>
                <w:b/>
                <w:sz w:val="24"/>
                <w:szCs w:val="24"/>
              </w:rPr>
            </w:pPr>
            <w:r w:rsidRPr="000E5186">
              <w:rPr>
                <w:rFonts w:ascii="Times New Roman" w:hAnsi="Times New Roman" w:cs="Times New Roman"/>
                <w:b/>
                <w:sz w:val="24"/>
                <w:szCs w:val="24"/>
              </w:rPr>
              <w:t>Сроки</w:t>
            </w:r>
          </w:p>
        </w:tc>
      </w:tr>
      <w:tr w:rsidR="002359D1" w:rsidRPr="000E5186" w:rsidTr="00C86CC4">
        <w:tc>
          <w:tcPr>
            <w:tcW w:w="458" w:type="dxa"/>
          </w:tcPr>
          <w:p w:rsidR="002359D1" w:rsidRPr="000E5186" w:rsidRDefault="002359D1" w:rsidP="000E5186">
            <w:pPr>
              <w:pStyle w:val="a3"/>
              <w:numPr>
                <w:ilvl w:val="0"/>
                <w:numId w:val="7"/>
              </w:numPr>
              <w:spacing w:line="276" w:lineRule="auto"/>
              <w:ind w:hanging="720"/>
              <w:rPr>
                <w:rFonts w:ascii="Times New Roman" w:hAnsi="Times New Roman" w:cs="Times New Roman"/>
                <w:sz w:val="24"/>
                <w:szCs w:val="24"/>
              </w:rPr>
            </w:pPr>
          </w:p>
        </w:tc>
        <w:tc>
          <w:tcPr>
            <w:tcW w:w="6333" w:type="dxa"/>
          </w:tcPr>
          <w:p w:rsidR="002359D1" w:rsidRPr="000E5186" w:rsidRDefault="002359D1" w:rsidP="000E5186">
            <w:pPr>
              <w:spacing w:line="276" w:lineRule="auto"/>
              <w:rPr>
                <w:rFonts w:ascii="Times New Roman" w:hAnsi="Times New Roman" w:cs="Times New Roman"/>
                <w:sz w:val="24"/>
                <w:szCs w:val="24"/>
              </w:rPr>
            </w:pPr>
            <w:r w:rsidRPr="000E5186">
              <w:rPr>
                <w:rFonts w:ascii="Times New Roman" w:hAnsi="Times New Roman" w:cs="Times New Roman"/>
                <w:sz w:val="24"/>
                <w:szCs w:val="24"/>
              </w:rPr>
              <w:t>Организация жизни детей в адаптационный период, создание комфортного режима</w:t>
            </w:r>
          </w:p>
        </w:tc>
        <w:tc>
          <w:tcPr>
            <w:tcW w:w="2673" w:type="dxa"/>
          </w:tcPr>
          <w:p w:rsidR="002359D1" w:rsidRPr="000E5186" w:rsidRDefault="002359D1" w:rsidP="000E5186">
            <w:pPr>
              <w:spacing w:line="276" w:lineRule="auto"/>
              <w:rPr>
                <w:rFonts w:ascii="Times New Roman" w:hAnsi="Times New Roman" w:cs="Times New Roman"/>
                <w:sz w:val="24"/>
                <w:szCs w:val="24"/>
              </w:rPr>
            </w:pPr>
            <w:r w:rsidRPr="000E5186">
              <w:rPr>
                <w:rFonts w:ascii="Times New Roman" w:hAnsi="Times New Roman" w:cs="Times New Roman"/>
                <w:sz w:val="24"/>
                <w:szCs w:val="24"/>
              </w:rPr>
              <w:t>При поступлении ребенка в детский сад</w:t>
            </w:r>
          </w:p>
        </w:tc>
      </w:tr>
      <w:tr w:rsidR="002359D1" w:rsidRPr="000E5186" w:rsidTr="00C86CC4">
        <w:tc>
          <w:tcPr>
            <w:tcW w:w="458" w:type="dxa"/>
          </w:tcPr>
          <w:p w:rsidR="002359D1" w:rsidRPr="000E5186" w:rsidRDefault="002359D1" w:rsidP="000E5186">
            <w:pPr>
              <w:pStyle w:val="a3"/>
              <w:numPr>
                <w:ilvl w:val="0"/>
                <w:numId w:val="7"/>
              </w:numPr>
              <w:spacing w:line="276" w:lineRule="auto"/>
              <w:ind w:hanging="720"/>
              <w:rPr>
                <w:rFonts w:ascii="Times New Roman" w:hAnsi="Times New Roman" w:cs="Times New Roman"/>
                <w:sz w:val="24"/>
                <w:szCs w:val="24"/>
              </w:rPr>
            </w:pPr>
          </w:p>
        </w:tc>
        <w:tc>
          <w:tcPr>
            <w:tcW w:w="6333" w:type="dxa"/>
          </w:tcPr>
          <w:p w:rsidR="002359D1" w:rsidRPr="000E5186" w:rsidRDefault="002359D1" w:rsidP="000E5186">
            <w:pPr>
              <w:spacing w:line="276" w:lineRule="auto"/>
              <w:rPr>
                <w:rFonts w:ascii="Times New Roman" w:hAnsi="Times New Roman" w:cs="Times New Roman"/>
                <w:sz w:val="24"/>
                <w:szCs w:val="24"/>
              </w:rPr>
            </w:pPr>
            <w:r w:rsidRPr="000E5186">
              <w:rPr>
                <w:rFonts w:ascii="Times New Roman" w:hAnsi="Times New Roman" w:cs="Times New Roman"/>
                <w:sz w:val="24"/>
                <w:szCs w:val="24"/>
              </w:rPr>
              <w:t xml:space="preserve">Утренняя гимнастика, ритмическая гимнастика </w:t>
            </w:r>
          </w:p>
        </w:tc>
        <w:tc>
          <w:tcPr>
            <w:tcW w:w="2673" w:type="dxa"/>
          </w:tcPr>
          <w:p w:rsidR="002359D1" w:rsidRPr="000E5186" w:rsidRDefault="002359D1" w:rsidP="000E5186">
            <w:pPr>
              <w:spacing w:line="276" w:lineRule="auto"/>
              <w:rPr>
                <w:rFonts w:ascii="Times New Roman" w:hAnsi="Times New Roman" w:cs="Times New Roman"/>
                <w:sz w:val="24"/>
                <w:szCs w:val="24"/>
              </w:rPr>
            </w:pPr>
            <w:r w:rsidRPr="000E5186">
              <w:rPr>
                <w:rFonts w:ascii="Times New Roman" w:hAnsi="Times New Roman" w:cs="Times New Roman"/>
                <w:sz w:val="24"/>
                <w:szCs w:val="24"/>
              </w:rPr>
              <w:t xml:space="preserve">Ежедневно </w:t>
            </w:r>
          </w:p>
        </w:tc>
      </w:tr>
      <w:tr w:rsidR="002359D1" w:rsidRPr="000E5186" w:rsidTr="00C86CC4">
        <w:tc>
          <w:tcPr>
            <w:tcW w:w="458" w:type="dxa"/>
          </w:tcPr>
          <w:p w:rsidR="002359D1" w:rsidRPr="000E5186" w:rsidRDefault="002359D1" w:rsidP="000E5186">
            <w:pPr>
              <w:pStyle w:val="a3"/>
              <w:numPr>
                <w:ilvl w:val="0"/>
                <w:numId w:val="7"/>
              </w:numPr>
              <w:spacing w:line="276" w:lineRule="auto"/>
              <w:ind w:hanging="720"/>
              <w:rPr>
                <w:rFonts w:ascii="Times New Roman" w:hAnsi="Times New Roman" w:cs="Times New Roman"/>
                <w:sz w:val="24"/>
                <w:szCs w:val="24"/>
              </w:rPr>
            </w:pPr>
          </w:p>
        </w:tc>
        <w:tc>
          <w:tcPr>
            <w:tcW w:w="6333" w:type="dxa"/>
          </w:tcPr>
          <w:p w:rsidR="002359D1" w:rsidRPr="000E5186" w:rsidRDefault="002359D1" w:rsidP="000E5186">
            <w:pPr>
              <w:spacing w:line="276" w:lineRule="auto"/>
              <w:rPr>
                <w:rFonts w:ascii="Times New Roman" w:hAnsi="Times New Roman" w:cs="Times New Roman"/>
                <w:sz w:val="24"/>
                <w:szCs w:val="24"/>
              </w:rPr>
            </w:pPr>
            <w:r w:rsidRPr="000E5186">
              <w:rPr>
                <w:rFonts w:ascii="Times New Roman" w:hAnsi="Times New Roman" w:cs="Times New Roman"/>
                <w:sz w:val="24"/>
                <w:szCs w:val="24"/>
              </w:rPr>
              <w:t>Физкультурные занятия</w:t>
            </w:r>
          </w:p>
        </w:tc>
        <w:tc>
          <w:tcPr>
            <w:tcW w:w="2673" w:type="dxa"/>
          </w:tcPr>
          <w:p w:rsidR="002359D1" w:rsidRPr="000E5186" w:rsidRDefault="002359D1" w:rsidP="000E5186">
            <w:pPr>
              <w:spacing w:line="276" w:lineRule="auto"/>
              <w:rPr>
                <w:rFonts w:ascii="Times New Roman" w:hAnsi="Times New Roman" w:cs="Times New Roman"/>
                <w:sz w:val="24"/>
                <w:szCs w:val="24"/>
              </w:rPr>
            </w:pPr>
            <w:r w:rsidRPr="000E5186">
              <w:rPr>
                <w:rFonts w:ascii="Times New Roman" w:hAnsi="Times New Roman" w:cs="Times New Roman"/>
                <w:sz w:val="24"/>
                <w:szCs w:val="24"/>
              </w:rPr>
              <w:t>3 раза в неделю</w:t>
            </w:r>
          </w:p>
        </w:tc>
      </w:tr>
      <w:tr w:rsidR="002359D1" w:rsidRPr="000E5186" w:rsidTr="00C86CC4">
        <w:tc>
          <w:tcPr>
            <w:tcW w:w="458" w:type="dxa"/>
          </w:tcPr>
          <w:p w:rsidR="002359D1" w:rsidRPr="000E5186" w:rsidRDefault="002359D1" w:rsidP="000E5186">
            <w:pPr>
              <w:pStyle w:val="a3"/>
              <w:numPr>
                <w:ilvl w:val="0"/>
                <w:numId w:val="7"/>
              </w:numPr>
              <w:spacing w:line="276" w:lineRule="auto"/>
              <w:ind w:hanging="720"/>
              <w:rPr>
                <w:rFonts w:ascii="Times New Roman" w:hAnsi="Times New Roman" w:cs="Times New Roman"/>
                <w:sz w:val="24"/>
                <w:szCs w:val="24"/>
              </w:rPr>
            </w:pPr>
          </w:p>
        </w:tc>
        <w:tc>
          <w:tcPr>
            <w:tcW w:w="6333" w:type="dxa"/>
          </w:tcPr>
          <w:p w:rsidR="002359D1" w:rsidRPr="000E5186" w:rsidRDefault="002359D1" w:rsidP="000E5186">
            <w:pPr>
              <w:spacing w:line="276" w:lineRule="auto"/>
              <w:rPr>
                <w:rFonts w:ascii="Times New Roman" w:hAnsi="Times New Roman" w:cs="Times New Roman"/>
                <w:sz w:val="24"/>
                <w:szCs w:val="24"/>
              </w:rPr>
            </w:pPr>
            <w:r w:rsidRPr="000E5186">
              <w:rPr>
                <w:rFonts w:ascii="Times New Roman" w:hAnsi="Times New Roman" w:cs="Times New Roman"/>
                <w:sz w:val="24"/>
                <w:szCs w:val="24"/>
              </w:rPr>
              <w:t>Ежедневные прогулки</w:t>
            </w:r>
          </w:p>
        </w:tc>
        <w:tc>
          <w:tcPr>
            <w:tcW w:w="2673" w:type="dxa"/>
          </w:tcPr>
          <w:p w:rsidR="002359D1" w:rsidRPr="000E5186" w:rsidRDefault="002359D1" w:rsidP="000E5186">
            <w:pPr>
              <w:spacing w:line="276" w:lineRule="auto"/>
              <w:rPr>
                <w:rFonts w:ascii="Times New Roman" w:hAnsi="Times New Roman" w:cs="Times New Roman"/>
                <w:sz w:val="24"/>
                <w:szCs w:val="24"/>
              </w:rPr>
            </w:pPr>
            <w:r w:rsidRPr="000E5186">
              <w:rPr>
                <w:rFonts w:ascii="Times New Roman" w:hAnsi="Times New Roman" w:cs="Times New Roman"/>
                <w:sz w:val="24"/>
                <w:szCs w:val="24"/>
              </w:rPr>
              <w:t>2 раза в день</w:t>
            </w:r>
          </w:p>
        </w:tc>
      </w:tr>
      <w:tr w:rsidR="002359D1" w:rsidRPr="000E5186" w:rsidTr="00C86CC4">
        <w:tc>
          <w:tcPr>
            <w:tcW w:w="458" w:type="dxa"/>
          </w:tcPr>
          <w:p w:rsidR="002359D1" w:rsidRPr="000E5186" w:rsidRDefault="002359D1" w:rsidP="000E5186">
            <w:pPr>
              <w:pStyle w:val="a3"/>
              <w:numPr>
                <w:ilvl w:val="0"/>
                <w:numId w:val="7"/>
              </w:numPr>
              <w:spacing w:line="276" w:lineRule="auto"/>
              <w:ind w:hanging="720"/>
              <w:rPr>
                <w:rFonts w:ascii="Times New Roman" w:hAnsi="Times New Roman" w:cs="Times New Roman"/>
                <w:sz w:val="24"/>
                <w:szCs w:val="24"/>
              </w:rPr>
            </w:pPr>
          </w:p>
        </w:tc>
        <w:tc>
          <w:tcPr>
            <w:tcW w:w="6333" w:type="dxa"/>
          </w:tcPr>
          <w:p w:rsidR="002359D1" w:rsidRPr="000E5186" w:rsidRDefault="002359D1" w:rsidP="000E5186">
            <w:pPr>
              <w:spacing w:line="276" w:lineRule="auto"/>
              <w:rPr>
                <w:rFonts w:ascii="Times New Roman" w:hAnsi="Times New Roman" w:cs="Times New Roman"/>
                <w:sz w:val="24"/>
                <w:szCs w:val="24"/>
              </w:rPr>
            </w:pPr>
            <w:r w:rsidRPr="000E5186">
              <w:rPr>
                <w:rFonts w:ascii="Times New Roman" w:hAnsi="Times New Roman" w:cs="Times New Roman"/>
                <w:sz w:val="24"/>
                <w:szCs w:val="24"/>
              </w:rPr>
              <w:t>Оздоровительная работа после сна:</w:t>
            </w:r>
          </w:p>
          <w:p w:rsidR="002359D1" w:rsidRPr="000E5186" w:rsidRDefault="002359D1" w:rsidP="000E5186">
            <w:pPr>
              <w:pStyle w:val="a3"/>
              <w:numPr>
                <w:ilvl w:val="0"/>
                <w:numId w:val="8"/>
              </w:numPr>
              <w:spacing w:line="276" w:lineRule="auto"/>
              <w:rPr>
                <w:rFonts w:ascii="Times New Roman" w:hAnsi="Times New Roman" w:cs="Times New Roman"/>
                <w:sz w:val="24"/>
                <w:szCs w:val="24"/>
              </w:rPr>
            </w:pPr>
            <w:r w:rsidRPr="000E5186">
              <w:rPr>
                <w:rFonts w:ascii="Times New Roman" w:hAnsi="Times New Roman" w:cs="Times New Roman"/>
                <w:sz w:val="24"/>
                <w:szCs w:val="24"/>
              </w:rPr>
              <w:t>Хождение по дорожке «Здоровья»;</w:t>
            </w:r>
          </w:p>
          <w:p w:rsidR="002359D1" w:rsidRPr="000E5186" w:rsidRDefault="002359D1" w:rsidP="000E5186">
            <w:pPr>
              <w:pStyle w:val="a3"/>
              <w:numPr>
                <w:ilvl w:val="0"/>
                <w:numId w:val="8"/>
              </w:numPr>
              <w:spacing w:line="276" w:lineRule="auto"/>
              <w:rPr>
                <w:rFonts w:ascii="Times New Roman" w:hAnsi="Times New Roman" w:cs="Times New Roman"/>
                <w:sz w:val="24"/>
                <w:szCs w:val="24"/>
              </w:rPr>
            </w:pPr>
            <w:r w:rsidRPr="000E5186">
              <w:rPr>
                <w:rFonts w:ascii="Times New Roman" w:hAnsi="Times New Roman" w:cs="Times New Roman"/>
                <w:sz w:val="24"/>
                <w:szCs w:val="24"/>
              </w:rPr>
              <w:t xml:space="preserve">Упражнение на профилактику плоскостопия и нарушения осанки; </w:t>
            </w:r>
          </w:p>
          <w:p w:rsidR="002359D1" w:rsidRPr="000E5186" w:rsidRDefault="002359D1" w:rsidP="000E5186">
            <w:pPr>
              <w:pStyle w:val="a3"/>
              <w:numPr>
                <w:ilvl w:val="0"/>
                <w:numId w:val="8"/>
              </w:numPr>
              <w:spacing w:line="276" w:lineRule="auto"/>
              <w:rPr>
                <w:rFonts w:ascii="Times New Roman" w:hAnsi="Times New Roman" w:cs="Times New Roman"/>
                <w:sz w:val="24"/>
                <w:szCs w:val="24"/>
              </w:rPr>
            </w:pPr>
            <w:r w:rsidRPr="000E5186">
              <w:rPr>
                <w:rFonts w:ascii="Times New Roman" w:hAnsi="Times New Roman" w:cs="Times New Roman"/>
                <w:sz w:val="24"/>
                <w:szCs w:val="24"/>
              </w:rPr>
              <w:t>Гимнастика пробуждения;</w:t>
            </w:r>
          </w:p>
        </w:tc>
        <w:tc>
          <w:tcPr>
            <w:tcW w:w="2673" w:type="dxa"/>
          </w:tcPr>
          <w:p w:rsidR="002359D1" w:rsidRPr="000E5186" w:rsidRDefault="002359D1" w:rsidP="000E5186">
            <w:pPr>
              <w:spacing w:line="276" w:lineRule="auto"/>
              <w:rPr>
                <w:rFonts w:ascii="Times New Roman" w:hAnsi="Times New Roman" w:cs="Times New Roman"/>
                <w:sz w:val="24"/>
                <w:szCs w:val="24"/>
              </w:rPr>
            </w:pPr>
            <w:r w:rsidRPr="000E5186">
              <w:rPr>
                <w:rFonts w:ascii="Times New Roman" w:hAnsi="Times New Roman" w:cs="Times New Roman"/>
                <w:sz w:val="24"/>
                <w:szCs w:val="24"/>
              </w:rPr>
              <w:t xml:space="preserve">Ежедневно </w:t>
            </w:r>
          </w:p>
        </w:tc>
      </w:tr>
      <w:tr w:rsidR="002359D1" w:rsidRPr="000E5186" w:rsidTr="00C86CC4">
        <w:tc>
          <w:tcPr>
            <w:tcW w:w="458" w:type="dxa"/>
          </w:tcPr>
          <w:p w:rsidR="002359D1" w:rsidRPr="000E5186" w:rsidRDefault="002359D1" w:rsidP="000E5186">
            <w:pPr>
              <w:pStyle w:val="a3"/>
              <w:numPr>
                <w:ilvl w:val="0"/>
                <w:numId w:val="7"/>
              </w:numPr>
              <w:spacing w:line="276" w:lineRule="auto"/>
              <w:ind w:hanging="720"/>
              <w:rPr>
                <w:rFonts w:ascii="Times New Roman" w:hAnsi="Times New Roman" w:cs="Times New Roman"/>
                <w:sz w:val="24"/>
                <w:szCs w:val="24"/>
              </w:rPr>
            </w:pPr>
          </w:p>
        </w:tc>
        <w:tc>
          <w:tcPr>
            <w:tcW w:w="6333" w:type="dxa"/>
          </w:tcPr>
          <w:p w:rsidR="002359D1" w:rsidRPr="000E5186" w:rsidRDefault="002359D1" w:rsidP="000E5186">
            <w:pPr>
              <w:spacing w:line="276" w:lineRule="auto"/>
              <w:rPr>
                <w:rFonts w:ascii="Times New Roman" w:hAnsi="Times New Roman" w:cs="Times New Roman"/>
                <w:sz w:val="24"/>
                <w:szCs w:val="24"/>
              </w:rPr>
            </w:pPr>
            <w:r w:rsidRPr="000E5186">
              <w:rPr>
                <w:rFonts w:ascii="Times New Roman" w:hAnsi="Times New Roman" w:cs="Times New Roman"/>
                <w:sz w:val="24"/>
                <w:szCs w:val="24"/>
              </w:rPr>
              <w:t>Занятия из серии «Познай себя» и «Основы безопасности»</w:t>
            </w:r>
          </w:p>
        </w:tc>
        <w:tc>
          <w:tcPr>
            <w:tcW w:w="2673" w:type="dxa"/>
          </w:tcPr>
          <w:p w:rsidR="002359D1" w:rsidRPr="000E5186" w:rsidRDefault="002359D1" w:rsidP="000E5186">
            <w:pPr>
              <w:spacing w:line="276" w:lineRule="auto"/>
              <w:rPr>
                <w:rFonts w:ascii="Times New Roman" w:hAnsi="Times New Roman" w:cs="Times New Roman"/>
                <w:sz w:val="24"/>
                <w:szCs w:val="24"/>
              </w:rPr>
            </w:pPr>
            <w:r w:rsidRPr="000E5186">
              <w:rPr>
                <w:rFonts w:ascii="Times New Roman" w:hAnsi="Times New Roman" w:cs="Times New Roman"/>
                <w:sz w:val="24"/>
                <w:szCs w:val="24"/>
              </w:rPr>
              <w:t>1 раз в месяц</w:t>
            </w:r>
          </w:p>
        </w:tc>
      </w:tr>
      <w:tr w:rsidR="002359D1" w:rsidRPr="000E5186" w:rsidTr="00C86CC4">
        <w:tc>
          <w:tcPr>
            <w:tcW w:w="458" w:type="dxa"/>
          </w:tcPr>
          <w:p w:rsidR="002359D1" w:rsidRPr="000E5186" w:rsidRDefault="002359D1" w:rsidP="000E5186">
            <w:pPr>
              <w:pStyle w:val="a3"/>
              <w:numPr>
                <w:ilvl w:val="0"/>
                <w:numId w:val="7"/>
              </w:numPr>
              <w:spacing w:line="276" w:lineRule="auto"/>
              <w:ind w:hanging="720"/>
              <w:rPr>
                <w:rFonts w:ascii="Times New Roman" w:hAnsi="Times New Roman" w:cs="Times New Roman"/>
                <w:sz w:val="24"/>
                <w:szCs w:val="24"/>
              </w:rPr>
            </w:pPr>
          </w:p>
        </w:tc>
        <w:tc>
          <w:tcPr>
            <w:tcW w:w="6333" w:type="dxa"/>
          </w:tcPr>
          <w:p w:rsidR="002359D1" w:rsidRPr="000E5186" w:rsidRDefault="002359D1" w:rsidP="000E5186">
            <w:pPr>
              <w:spacing w:line="276" w:lineRule="auto"/>
              <w:rPr>
                <w:rFonts w:ascii="Times New Roman" w:hAnsi="Times New Roman" w:cs="Times New Roman"/>
                <w:sz w:val="24"/>
                <w:szCs w:val="24"/>
              </w:rPr>
            </w:pPr>
            <w:r w:rsidRPr="000E5186">
              <w:rPr>
                <w:rFonts w:ascii="Times New Roman" w:hAnsi="Times New Roman" w:cs="Times New Roman"/>
                <w:sz w:val="24"/>
                <w:szCs w:val="24"/>
              </w:rPr>
              <w:t xml:space="preserve">  «День здоровья»</w:t>
            </w:r>
          </w:p>
        </w:tc>
        <w:tc>
          <w:tcPr>
            <w:tcW w:w="2673" w:type="dxa"/>
          </w:tcPr>
          <w:p w:rsidR="002359D1" w:rsidRPr="000E5186" w:rsidRDefault="002359D1" w:rsidP="000E5186">
            <w:pPr>
              <w:spacing w:line="276" w:lineRule="auto"/>
              <w:rPr>
                <w:rFonts w:ascii="Times New Roman" w:hAnsi="Times New Roman" w:cs="Times New Roman"/>
                <w:sz w:val="24"/>
                <w:szCs w:val="24"/>
              </w:rPr>
            </w:pPr>
            <w:r w:rsidRPr="000E5186">
              <w:rPr>
                <w:rFonts w:ascii="Times New Roman" w:hAnsi="Times New Roman" w:cs="Times New Roman"/>
                <w:sz w:val="24"/>
                <w:szCs w:val="24"/>
              </w:rPr>
              <w:t>1 раз в месяц последняя пятница месяца</w:t>
            </w:r>
          </w:p>
        </w:tc>
      </w:tr>
      <w:tr w:rsidR="002359D1" w:rsidRPr="000E5186" w:rsidTr="00C86CC4">
        <w:tc>
          <w:tcPr>
            <w:tcW w:w="458" w:type="dxa"/>
          </w:tcPr>
          <w:p w:rsidR="002359D1" w:rsidRPr="000E5186" w:rsidRDefault="002359D1" w:rsidP="000E5186">
            <w:pPr>
              <w:pStyle w:val="a3"/>
              <w:numPr>
                <w:ilvl w:val="0"/>
                <w:numId w:val="7"/>
              </w:numPr>
              <w:spacing w:line="276" w:lineRule="auto"/>
              <w:ind w:hanging="720"/>
              <w:rPr>
                <w:rFonts w:ascii="Times New Roman" w:hAnsi="Times New Roman" w:cs="Times New Roman"/>
                <w:sz w:val="24"/>
                <w:szCs w:val="24"/>
              </w:rPr>
            </w:pPr>
          </w:p>
        </w:tc>
        <w:tc>
          <w:tcPr>
            <w:tcW w:w="6333" w:type="dxa"/>
          </w:tcPr>
          <w:p w:rsidR="002359D1" w:rsidRPr="000E5186" w:rsidRDefault="002359D1" w:rsidP="000E5186">
            <w:pPr>
              <w:spacing w:line="276" w:lineRule="auto"/>
              <w:rPr>
                <w:rFonts w:ascii="Times New Roman" w:hAnsi="Times New Roman" w:cs="Times New Roman"/>
                <w:sz w:val="24"/>
                <w:szCs w:val="24"/>
              </w:rPr>
            </w:pPr>
            <w:r w:rsidRPr="000E5186">
              <w:rPr>
                <w:rFonts w:ascii="Times New Roman" w:hAnsi="Times New Roman" w:cs="Times New Roman"/>
                <w:sz w:val="24"/>
                <w:szCs w:val="24"/>
              </w:rPr>
              <w:t>Проведение «Недели Здоровья» в каникулярные дни</w:t>
            </w:r>
          </w:p>
        </w:tc>
        <w:tc>
          <w:tcPr>
            <w:tcW w:w="2673" w:type="dxa"/>
          </w:tcPr>
          <w:p w:rsidR="002359D1" w:rsidRPr="000E5186" w:rsidRDefault="002359D1" w:rsidP="000E5186">
            <w:pPr>
              <w:spacing w:line="276" w:lineRule="auto"/>
              <w:rPr>
                <w:rFonts w:ascii="Times New Roman" w:hAnsi="Times New Roman" w:cs="Times New Roman"/>
                <w:sz w:val="24"/>
                <w:szCs w:val="24"/>
              </w:rPr>
            </w:pPr>
            <w:r w:rsidRPr="000E5186">
              <w:rPr>
                <w:rFonts w:ascii="Times New Roman" w:hAnsi="Times New Roman" w:cs="Times New Roman"/>
                <w:sz w:val="24"/>
                <w:szCs w:val="24"/>
              </w:rPr>
              <w:t>2 раза в учебном году</w:t>
            </w:r>
          </w:p>
        </w:tc>
      </w:tr>
      <w:tr w:rsidR="002359D1" w:rsidRPr="000E5186" w:rsidTr="00C86CC4">
        <w:tc>
          <w:tcPr>
            <w:tcW w:w="458" w:type="dxa"/>
          </w:tcPr>
          <w:p w:rsidR="002359D1" w:rsidRPr="000E5186" w:rsidRDefault="002359D1" w:rsidP="000E5186">
            <w:pPr>
              <w:pStyle w:val="a3"/>
              <w:numPr>
                <w:ilvl w:val="0"/>
                <w:numId w:val="7"/>
              </w:numPr>
              <w:spacing w:line="276" w:lineRule="auto"/>
              <w:ind w:hanging="720"/>
              <w:rPr>
                <w:rFonts w:ascii="Times New Roman" w:hAnsi="Times New Roman" w:cs="Times New Roman"/>
                <w:sz w:val="24"/>
                <w:szCs w:val="24"/>
              </w:rPr>
            </w:pPr>
          </w:p>
        </w:tc>
        <w:tc>
          <w:tcPr>
            <w:tcW w:w="6333" w:type="dxa"/>
          </w:tcPr>
          <w:p w:rsidR="002359D1" w:rsidRPr="000E5186" w:rsidRDefault="002359D1" w:rsidP="000E5186">
            <w:pPr>
              <w:spacing w:line="276" w:lineRule="auto"/>
              <w:rPr>
                <w:rFonts w:ascii="Times New Roman" w:hAnsi="Times New Roman" w:cs="Times New Roman"/>
                <w:sz w:val="24"/>
                <w:szCs w:val="24"/>
              </w:rPr>
            </w:pPr>
            <w:r w:rsidRPr="000E5186">
              <w:rPr>
                <w:rFonts w:ascii="Times New Roman" w:hAnsi="Times New Roman" w:cs="Times New Roman"/>
                <w:sz w:val="24"/>
                <w:szCs w:val="24"/>
              </w:rPr>
              <w:t>Спортивные досуги и праздники</w:t>
            </w:r>
          </w:p>
        </w:tc>
        <w:tc>
          <w:tcPr>
            <w:tcW w:w="2673" w:type="dxa"/>
          </w:tcPr>
          <w:p w:rsidR="002359D1" w:rsidRPr="000E5186" w:rsidRDefault="002359D1" w:rsidP="000E5186">
            <w:pPr>
              <w:spacing w:line="276" w:lineRule="auto"/>
              <w:rPr>
                <w:rFonts w:ascii="Times New Roman" w:hAnsi="Times New Roman" w:cs="Times New Roman"/>
                <w:sz w:val="24"/>
                <w:szCs w:val="24"/>
              </w:rPr>
            </w:pPr>
            <w:r w:rsidRPr="000E5186">
              <w:rPr>
                <w:rFonts w:ascii="Times New Roman" w:hAnsi="Times New Roman" w:cs="Times New Roman"/>
                <w:sz w:val="24"/>
                <w:szCs w:val="24"/>
              </w:rPr>
              <w:t>1 раз в месяц</w:t>
            </w:r>
          </w:p>
        </w:tc>
      </w:tr>
      <w:tr w:rsidR="002359D1" w:rsidRPr="000E5186" w:rsidTr="00C86CC4">
        <w:tc>
          <w:tcPr>
            <w:tcW w:w="458" w:type="dxa"/>
          </w:tcPr>
          <w:p w:rsidR="002359D1" w:rsidRPr="000E5186" w:rsidRDefault="002359D1" w:rsidP="000E5186">
            <w:pPr>
              <w:pStyle w:val="a3"/>
              <w:numPr>
                <w:ilvl w:val="0"/>
                <w:numId w:val="7"/>
              </w:numPr>
              <w:spacing w:line="276" w:lineRule="auto"/>
              <w:ind w:hanging="720"/>
              <w:rPr>
                <w:rFonts w:ascii="Times New Roman" w:hAnsi="Times New Roman" w:cs="Times New Roman"/>
                <w:sz w:val="24"/>
                <w:szCs w:val="24"/>
              </w:rPr>
            </w:pPr>
          </w:p>
        </w:tc>
        <w:tc>
          <w:tcPr>
            <w:tcW w:w="6333" w:type="dxa"/>
          </w:tcPr>
          <w:p w:rsidR="002359D1" w:rsidRPr="000E5186" w:rsidRDefault="002359D1" w:rsidP="000E5186">
            <w:pPr>
              <w:spacing w:line="276" w:lineRule="auto"/>
              <w:rPr>
                <w:rFonts w:ascii="Times New Roman" w:hAnsi="Times New Roman" w:cs="Times New Roman"/>
                <w:sz w:val="24"/>
                <w:szCs w:val="24"/>
              </w:rPr>
            </w:pPr>
            <w:r w:rsidRPr="000E5186">
              <w:rPr>
                <w:rFonts w:ascii="Times New Roman" w:hAnsi="Times New Roman" w:cs="Times New Roman"/>
                <w:sz w:val="24"/>
                <w:szCs w:val="24"/>
              </w:rPr>
              <w:t>Оздоровительно-игровой час после сна</w:t>
            </w:r>
          </w:p>
        </w:tc>
        <w:tc>
          <w:tcPr>
            <w:tcW w:w="2673" w:type="dxa"/>
          </w:tcPr>
          <w:p w:rsidR="002359D1" w:rsidRPr="000E5186" w:rsidRDefault="002359D1" w:rsidP="000E5186">
            <w:pPr>
              <w:spacing w:line="276" w:lineRule="auto"/>
              <w:rPr>
                <w:rFonts w:ascii="Times New Roman" w:hAnsi="Times New Roman" w:cs="Times New Roman"/>
                <w:sz w:val="24"/>
                <w:szCs w:val="24"/>
              </w:rPr>
            </w:pPr>
            <w:r w:rsidRPr="000E5186">
              <w:rPr>
                <w:rFonts w:ascii="Times New Roman" w:hAnsi="Times New Roman" w:cs="Times New Roman"/>
                <w:sz w:val="24"/>
                <w:szCs w:val="24"/>
              </w:rPr>
              <w:t xml:space="preserve">Ежедневно </w:t>
            </w:r>
          </w:p>
        </w:tc>
      </w:tr>
      <w:tr w:rsidR="002359D1" w:rsidRPr="000E5186" w:rsidTr="00C86CC4">
        <w:tc>
          <w:tcPr>
            <w:tcW w:w="458" w:type="dxa"/>
          </w:tcPr>
          <w:p w:rsidR="002359D1" w:rsidRPr="000E5186" w:rsidRDefault="002359D1" w:rsidP="000E5186">
            <w:pPr>
              <w:pStyle w:val="a3"/>
              <w:numPr>
                <w:ilvl w:val="0"/>
                <w:numId w:val="7"/>
              </w:numPr>
              <w:spacing w:line="276" w:lineRule="auto"/>
              <w:ind w:hanging="720"/>
              <w:rPr>
                <w:rFonts w:ascii="Times New Roman" w:hAnsi="Times New Roman" w:cs="Times New Roman"/>
                <w:sz w:val="24"/>
                <w:szCs w:val="24"/>
              </w:rPr>
            </w:pPr>
          </w:p>
        </w:tc>
        <w:tc>
          <w:tcPr>
            <w:tcW w:w="6333" w:type="dxa"/>
          </w:tcPr>
          <w:p w:rsidR="002359D1" w:rsidRPr="000E5186" w:rsidRDefault="002359D1" w:rsidP="000E5186">
            <w:pPr>
              <w:spacing w:line="276" w:lineRule="auto"/>
              <w:rPr>
                <w:rFonts w:ascii="Times New Roman" w:hAnsi="Times New Roman" w:cs="Times New Roman"/>
                <w:sz w:val="24"/>
                <w:szCs w:val="24"/>
              </w:rPr>
            </w:pPr>
            <w:r w:rsidRPr="000E5186">
              <w:rPr>
                <w:rFonts w:ascii="Times New Roman" w:hAnsi="Times New Roman" w:cs="Times New Roman"/>
                <w:sz w:val="24"/>
                <w:szCs w:val="24"/>
              </w:rPr>
              <w:t xml:space="preserve">Использование </w:t>
            </w:r>
            <w:proofErr w:type="spellStart"/>
            <w:r w:rsidRPr="000E5186">
              <w:rPr>
                <w:rFonts w:ascii="Times New Roman" w:hAnsi="Times New Roman" w:cs="Times New Roman"/>
                <w:sz w:val="24"/>
                <w:szCs w:val="24"/>
              </w:rPr>
              <w:t>здоровьесберегающих</w:t>
            </w:r>
            <w:proofErr w:type="spellEnd"/>
            <w:r w:rsidRPr="000E5186">
              <w:rPr>
                <w:rFonts w:ascii="Times New Roman" w:hAnsi="Times New Roman" w:cs="Times New Roman"/>
                <w:sz w:val="24"/>
                <w:szCs w:val="24"/>
              </w:rPr>
              <w:t xml:space="preserve"> технологий в </w:t>
            </w:r>
            <w:proofErr w:type="spellStart"/>
            <w:r w:rsidRPr="000E5186">
              <w:rPr>
                <w:rFonts w:ascii="Times New Roman" w:hAnsi="Times New Roman" w:cs="Times New Roman"/>
                <w:sz w:val="24"/>
                <w:szCs w:val="24"/>
              </w:rPr>
              <w:t>воспитательно</w:t>
            </w:r>
            <w:proofErr w:type="spellEnd"/>
            <w:r w:rsidRPr="000E5186">
              <w:rPr>
                <w:rFonts w:ascii="Times New Roman" w:hAnsi="Times New Roman" w:cs="Times New Roman"/>
                <w:sz w:val="24"/>
                <w:szCs w:val="24"/>
              </w:rPr>
              <w:t xml:space="preserve">-образовательном процессе (релаксационные, музыкальные паузы, </w:t>
            </w:r>
            <w:proofErr w:type="spellStart"/>
            <w:r w:rsidRPr="000E5186">
              <w:rPr>
                <w:rFonts w:ascii="Times New Roman" w:hAnsi="Times New Roman" w:cs="Times New Roman"/>
                <w:sz w:val="24"/>
                <w:szCs w:val="24"/>
              </w:rPr>
              <w:t>психогимнастика</w:t>
            </w:r>
            <w:proofErr w:type="spellEnd"/>
            <w:r w:rsidRPr="000E5186">
              <w:rPr>
                <w:rFonts w:ascii="Times New Roman" w:hAnsi="Times New Roman" w:cs="Times New Roman"/>
                <w:sz w:val="24"/>
                <w:szCs w:val="24"/>
              </w:rPr>
              <w:t xml:space="preserve">, физкультминутки, пальчиковые игры, артикуляционная </w:t>
            </w:r>
            <w:r w:rsidRPr="000E5186">
              <w:rPr>
                <w:rFonts w:ascii="Times New Roman" w:hAnsi="Times New Roman" w:cs="Times New Roman"/>
                <w:sz w:val="24"/>
                <w:szCs w:val="24"/>
              </w:rPr>
              <w:lastRenderedPageBreak/>
              <w:t>гимнастика, минутки тишины)</w:t>
            </w:r>
          </w:p>
        </w:tc>
        <w:tc>
          <w:tcPr>
            <w:tcW w:w="2673" w:type="dxa"/>
          </w:tcPr>
          <w:p w:rsidR="002359D1" w:rsidRPr="000E5186" w:rsidRDefault="002359D1" w:rsidP="000E5186">
            <w:pPr>
              <w:spacing w:line="276" w:lineRule="auto"/>
              <w:rPr>
                <w:rFonts w:ascii="Times New Roman" w:hAnsi="Times New Roman" w:cs="Times New Roman"/>
                <w:sz w:val="24"/>
                <w:szCs w:val="24"/>
              </w:rPr>
            </w:pPr>
            <w:r w:rsidRPr="000E5186">
              <w:rPr>
                <w:rFonts w:ascii="Times New Roman" w:hAnsi="Times New Roman" w:cs="Times New Roman"/>
                <w:sz w:val="24"/>
                <w:szCs w:val="24"/>
              </w:rPr>
              <w:lastRenderedPageBreak/>
              <w:t xml:space="preserve">Ежедневно </w:t>
            </w:r>
          </w:p>
        </w:tc>
      </w:tr>
      <w:tr w:rsidR="002359D1" w:rsidRPr="000E5186" w:rsidTr="00C86CC4">
        <w:tc>
          <w:tcPr>
            <w:tcW w:w="458" w:type="dxa"/>
          </w:tcPr>
          <w:p w:rsidR="002359D1" w:rsidRPr="000E5186" w:rsidRDefault="002359D1" w:rsidP="000E5186">
            <w:pPr>
              <w:pStyle w:val="a3"/>
              <w:numPr>
                <w:ilvl w:val="0"/>
                <w:numId w:val="7"/>
              </w:numPr>
              <w:spacing w:line="276" w:lineRule="auto"/>
              <w:ind w:hanging="720"/>
              <w:rPr>
                <w:rFonts w:ascii="Times New Roman" w:hAnsi="Times New Roman" w:cs="Times New Roman"/>
                <w:sz w:val="24"/>
                <w:szCs w:val="24"/>
              </w:rPr>
            </w:pPr>
          </w:p>
        </w:tc>
        <w:tc>
          <w:tcPr>
            <w:tcW w:w="6333" w:type="dxa"/>
          </w:tcPr>
          <w:p w:rsidR="002359D1" w:rsidRPr="000E5186" w:rsidRDefault="002359D1" w:rsidP="000E5186">
            <w:pPr>
              <w:spacing w:line="276" w:lineRule="auto"/>
              <w:rPr>
                <w:rFonts w:ascii="Times New Roman" w:hAnsi="Times New Roman" w:cs="Times New Roman"/>
                <w:sz w:val="24"/>
                <w:szCs w:val="24"/>
              </w:rPr>
            </w:pPr>
            <w:r w:rsidRPr="000E5186">
              <w:rPr>
                <w:rFonts w:ascii="Times New Roman" w:hAnsi="Times New Roman" w:cs="Times New Roman"/>
                <w:sz w:val="24"/>
                <w:szCs w:val="24"/>
              </w:rPr>
              <w:t>Занятия с детьми группы риска (эмоционально-волевая сфера)</w:t>
            </w:r>
          </w:p>
        </w:tc>
        <w:tc>
          <w:tcPr>
            <w:tcW w:w="2673" w:type="dxa"/>
          </w:tcPr>
          <w:p w:rsidR="002359D1" w:rsidRPr="000E5186" w:rsidRDefault="002359D1" w:rsidP="000E5186">
            <w:pPr>
              <w:spacing w:line="276" w:lineRule="auto"/>
              <w:rPr>
                <w:rFonts w:ascii="Times New Roman" w:hAnsi="Times New Roman" w:cs="Times New Roman"/>
                <w:sz w:val="24"/>
                <w:szCs w:val="24"/>
              </w:rPr>
            </w:pPr>
            <w:r w:rsidRPr="000E5186">
              <w:rPr>
                <w:rFonts w:ascii="Times New Roman" w:hAnsi="Times New Roman" w:cs="Times New Roman"/>
                <w:sz w:val="24"/>
                <w:szCs w:val="24"/>
              </w:rPr>
              <w:t>По плану работы педагога-психолога</w:t>
            </w:r>
          </w:p>
        </w:tc>
      </w:tr>
      <w:tr w:rsidR="002359D1" w:rsidRPr="000E5186" w:rsidTr="00C86CC4">
        <w:tc>
          <w:tcPr>
            <w:tcW w:w="458" w:type="dxa"/>
          </w:tcPr>
          <w:p w:rsidR="002359D1" w:rsidRPr="000E5186" w:rsidRDefault="002359D1" w:rsidP="000E5186">
            <w:pPr>
              <w:pStyle w:val="a3"/>
              <w:numPr>
                <w:ilvl w:val="0"/>
                <w:numId w:val="7"/>
              </w:numPr>
              <w:spacing w:line="276" w:lineRule="auto"/>
              <w:ind w:hanging="720"/>
              <w:rPr>
                <w:rFonts w:ascii="Times New Roman" w:hAnsi="Times New Roman" w:cs="Times New Roman"/>
                <w:sz w:val="24"/>
                <w:szCs w:val="24"/>
              </w:rPr>
            </w:pPr>
          </w:p>
        </w:tc>
        <w:tc>
          <w:tcPr>
            <w:tcW w:w="6333" w:type="dxa"/>
          </w:tcPr>
          <w:p w:rsidR="002359D1" w:rsidRPr="000E5186" w:rsidRDefault="002359D1" w:rsidP="000E5186">
            <w:pPr>
              <w:spacing w:line="276" w:lineRule="auto"/>
              <w:rPr>
                <w:rFonts w:ascii="Times New Roman" w:hAnsi="Times New Roman" w:cs="Times New Roman"/>
                <w:sz w:val="24"/>
                <w:szCs w:val="24"/>
              </w:rPr>
            </w:pPr>
            <w:r w:rsidRPr="000E5186">
              <w:rPr>
                <w:rFonts w:ascii="Times New Roman" w:hAnsi="Times New Roman" w:cs="Times New Roman"/>
                <w:sz w:val="24"/>
                <w:szCs w:val="24"/>
              </w:rPr>
              <w:t>«Неделя зимних игр и развлечений»</w:t>
            </w:r>
          </w:p>
        </w:tc>
        <w:tc>
          <w:tcPr>
            <w:tcW w:w="2673" w:type="dxa"/>
          </w:tcPr>
          <w:p w:rsidR="002359D1" w:rsidRPr="000E5186" w:rsidRDefault="002359D1" w:rsidP="000E5186">
            <w:pPr>
              <w:spacing w:line="276" w:lineRule="auto"/>
              <w:rPr>
                <w:rFonts w:ascii="Times New Roman" w:hAnsi="Times New Roman" w:cs="Times New Roman"/>
                <w:sz w:val="24"/>
                <w:szCs w:val="24"/>
              </w:rPr>
            </w:pPr>
            <w:r w:rsidRPr="000E5186">
              <w:rPr>
                <w:rFonts w:ascii="Times New Roman" w:hAnsi="Times New Roman" w:cs="Times New Roman"/>
                <w:sz w:val="24"/>
                <w:szCs w:val="24"/>
              </w:rPr>
              <w:t xml:space="preserve">Январь </w:t>
            </w:r>
          </w:p>
        </w:tc>
      </w:tr>
      <w:tr w:rsidR="002359D1" w:rsidRPr="000E5186" w:rsidTr="00C86CC4">
        <w:tc>
          <w:tcPr>
            <w:tcW w:w="458" w:type="dxa"/>
          </w:tcPr>
          <w:p w:rsidR="002359D1" w:rsidRPr="000E5186" w:rsidRDefault="002359D1" w:rsidP="000E5186">
            <w:pPr>
              <w:pStyle w:val="a3"/>
              <w:numPr>
                <w:ilvl w:val="0"/>
                <w:numId w:val="7"/>
              </w:numPr>
              <w:spacing w:line="276" w:lineRule="auto"/>
              <w:ind w:hanging="720"/>
              <w:rPr>
                <w:rFonts w:ascii="Times New Roman" w:hAnsi="Times New Roman" w:cs="Times New Roman"/>
                <w:sz w:val="24"/>
                <w:szCs w:val="24"/>
              </w:rPr>
            </w:pPr>
          </w:p>
        </w:tc>
        <w:tc>
          <w:tcPr>
            <w:tcW w:w="6333" w:type="dxa"/>
          </w:tcPr>
          <w:p w:rsidR="002359D1" w:rsidRPr="000E5186" w:rsidRDefault="002359D1" w:rsidP="000E5186">
            <w:pPr>
              <w:spacing w:line="276" w:lineRule="auto"/>
              <w:rPr>
                <w:rFonts w:ascii="Times New Roman" w:hAnsi="Times New Roman" w:cs="Times New Roman"/>
                <w:sz w:val="24"/>
                <w:szCs w:val="24"/>
              </w:rPr>
            </w:pPr>
            <w:r w:rsidRPr="000E5186">
              <w:rPr>
                <w:rFonts w:ascii="Times New Roman" w:hAnsi="Times New Roman" w:cs="Times New Roman"/>
                <w:sz w:val="24"/>
                <w:szCs w:val="24"/>
              </w:rPr>
              <w:t>«Динамический час» на прогулке</w:t>
            </w:r>
          </w:p>
        </w:tc>
        <w:tc>
          <w:tcPr>
            <w:tcW w:w="2673" w:type="dxa"/>
          </w:tcPr>
          <w:p w:rsidR="002359D1" w:rsidRPr="000E5186" w:rsidRDefault="002359D1" w:rsidP="000E5186">
            <w:pPr>
              <w:spacing w:line="276" w:lineRule="auto"/>
              <w:rPr>
                <w:rFonts w:ascii="Times New Roman" w:hAnsi="Times New Roman" w:cs="Times New Roman"/>
                <w:sz w:val="24"/>
                <w:szCs w:val="24"/>
              </w:rPr>
            </w:pPr>
            <w:r w:rsidRPr="000E5186">
              <w:rPr>
                <w:rFonts w:ascii="Times New Roman" w:hAnsi="Times New Roman" w:cs="Times New Roman"/>
                <w:sz w:val="24"/>
                <w:szCs w:val="24"/>
              </w:rPr>
              <w:t xml:space="preserve">Ежедневно </w:t>
            </w:r>
          </w:p>
        </w:tc>
      </w:tr>
      <w:tr w:rsidR="002359D1" w:rsidRPr="000E5186" w:rsidTr="00C86CC4">
        <w:tc>
          <w:tcPr>
            <w:tcW w:w="458" w:type="dxa"/>
          </w:tcPr>
          <w:p w:rsidR="002359D1" w:rsidRPr="000E5186" w:rsidRDefault="002359D1" w:rsidP="000E5186">
            <w:pPr>
              <w:pStyle w:val="a3"/>
              <w:numPr>
                <w:ilvl w:val="0"/>
                <w:numId w:val="7"/>
              </w:numPr>
              <w:spacing w:line="276" w:lineRule="auto"/>
              <w:ind w:hanging="720"/>
              <w:rPr>
                <w:rFonts w:ascii="Times New Roman" w:hAnsi="Times New Roman" w:cs="Times New Roman"/>
                <w:sz w:val="24"/>
                <w:szCs w:val="24"/>
              </w:rPr>
            </w:pPr>
          </w:p>
        </w:tc>
        <w:tc>
          <w:tcPr>
            <w:tcW w:w="6333" w:type="dxa"/>
          </w:tcPr>
          <w:p w:rsidR="002359D1" w:rsidRPr="000E5186" w:rsidRDefault="002359D1" w:rsidP="000E5186">
            <w:pPr>
              <w:spacing w:line="276" w:lineRule="auto"/>
              <w:rPr>
                <w:rFonts w:ascii="Times New Roman" w:hAnsi="Times New Roman" w:cs="Times New Roman"/>
                <w:sz w:val="24"/>
                <w:szCs w:val="24"/>
              </w:rPr>
            </w:pPr>
            <w:r w:rsidRPr="000E5186">
              <w:rPr>
                <w:rFonts w:ascii="Times New Roman" w:hAnsi="Times New Roman" w:cs="Times New Roman"/>
                <w:sz w:val="24"/>
                <w:szCs w:val="24"/>
              </w:rPr>
              <w:t>«Час двигательной активности»  с использованием музыкального и спортивного зала в свободное время</w:t>
            </w:r>
          </w:p>
        </w:tc>
        <w:tc>
          <w:tcPr>
            <w:tcW w:w="2673" w:type="dxa"/>
          </w:tcPr>
          <w:p w:rsidR="002359D1" w:rsidRPr="000E5186" w:rsidRDefault="002359D1" w:rsidP="000E5186">
            <w:pPr>
              <w:spacing w:line="276" w:lineRule="auto"/>
              <w:rPr>
                <w:rFonts w:ascii="Times New Roman" w:hAnsi="Times New Roman" w:cs="Times New Roman"/>
                <w:sz w:val="24"/>
                <w:szCs w:val="24"/>
              </w:rPr>
            </w:pPr>
            <w:r w:rsidRPr="000E5186">
              <w:rPr>
                <w:rFonts w:ascii="Times New Roman" w:hAnsi="Times New Roman" w:cs="Times New Roman"/>
                <w:sz w:val="24"/>
                <w:szCs w:val="24"/>
              </w:rPr>
              <w:t>По графику</w:t>
            </w:r>
          </w:p>
        </w:tc>
      </w:tr>
      <w:tr w:rsidR="002359D1" w:rsidRPr="000E5186" w:rsidTr="00C86CC4">
        <w:tc>
          <w:tcPr>
            <w:tcW w:w="458" w:type="dxa"/>
          </w:tcPr>
          <w:p w:rsidR="002359D1" w:rsidRPr="000E5186" w:rsidRDefault="002359D1" w:rsidP="000E5186">
            <w:pPr>
              <w:pStyle w:val="a3"/>
              <w:numPr>
                <w:ilvl w:val="0"/>
                <w:numId w:val="7"/>
              </w:numPr>
              <w:spacing w:line="276" w:lineRule="auto"/>
              <w:ind w:hanging="720"/>
              <w:rPr>
                <w:rFonts w:ascii="Times New Roman" w:hAnsi="Times New Roman" w:cs="Times New Roman"/>
                <w:sz w:val="24"/>
                <w:szCs w:val="24"/>
              </w:rPr>
            </w:pPr>
          </w:p>
        </w:tc>
        <w:tc>
          <w:tcPr>
            <w:tcW w:w="6333" w:type="dxa"/>
          </w:tcPr>
          <w:p w:rsidR="002359D1" w:rsidRPr="000E5186" w:rsidRDefault="002359D1" w:rsidP="000E5186">
            <w:pPr>
              <w:spacing w:line="276" w:lineRule="auto"/>
              <w:rPr>
                <w:rFonts w:ascii="Times New Roman" w:hAnsi="Times New Roman" w:cs="Times New Roman"/>
                <w:sz w:val="24"/>
                <w:szCs w:val="24"/>
              </w:rPr>
            </w:pPr>
            <w:r w:rsidRPr="000E5186">
              <w:rPr>
                <w:rFonts w:ascii="Times New Roman" w:hAnsi="Times New Roman" w:cs="Times New Roman"/>
                <w:sz w:val="24"/>
                <w:szCs w:val="24"/>
              </w:rPr>
              <w:t>Гимнастика для глаз (во время занятий)</w:t>
            </w:r>
          </w:p>
        </w:tc>
        <w:tc>
          <w:tcPr>
            <w:tcW w:w="2673" w:type="dxa"/>
          </w:tcPr>
          <w:p w:rsidR="002359D1" w:rsidRPr="000E5186" w:rsidRDefault="002359D1" w:rsidP="000E5186">
            <w:pPr>
              <w:spacing w:line="276" w:lineRule="auto"/>
              <w:rPr>
                <w:rFonts w:ascii="Times New Roman" w:hAnsi="Times New Roman" w:cs="Times New Roman"/>
                <w:sz w:val="24"/>
                <w:szCs w:val="24"/>
              </w:rPr>
            </w:pPr>
            <w:r w:rsidRPr="000E5186">
              <w:rPr>
                <w:rFonts w:ascii="Times New Roman" w:hAnsi="Times New Roman" w:cs="Times New Roman"/>
                <w:sz w:val="24"/>
                <w:szCs w:val="24"/>
              </w:rPr>
              <w:t>2-3 раза в неделю</w:t>
            </w:r>
          </w:p>
        </w:tc>
      </w:tr>
      <w:tr w:rsidR="002359D1" w:rsidRPr="000E5186" w:rsidTr="00C86CC4">
        <w:tc>
          <w:tcPr>
            <w:tcW w:w="458" w:type="dxa"/>
          </w:tcPr>
          <w:p w:rsidR="002359D1" w:rsidRPr="000E5186" w:rsidRDefault="002359D1" w:rsidP="000E5186">
            <w:pPr>
              <w:pStyle w:val="a3"/>
              <w:numPr>
                <w:ilvl w:val="0"/>
                <w:numId w:val="7"/>
              </w:numPr>
              <w:spacing w:line="276" w:lineRule="auto"/>
              <w:ind w:hanging="720"/>
              <w:rPr>
                <w:rFonts w:ascii="Times New Roman" w:hAnsi="Times New Roman" w:cs="Times New Roman"/>
                <w:sz w:val="24"/>
                <w:szCs w:val="24"/>
              </w:rPr>
            </w:pPr>
          </w:p>
        </w:tc>
        <w:tc>
          <w:tcPr>
            <w:tcW w:w="6333" w:type="dxa"/>
          </w:tcPr>
          <w:p w:rsidR="002359D1" w:rsidRPr="000E5186" w:rsidRDefault="002359D1" w:rsidP="000E5186">
            <w:pPr>
              <w:spacing w:line="276" w:lineRule="auto"/>
              <w:rPr>
                <w:rFonts w:ascii="Times New Roman" w:hAnsi="Times New Roman" w:cs="Times New Roman"/>
                <w:sz w:val="24"/>
                <w:szCs w:val="24"/>
              </w:rPr>
            </w:pPr>
            <w:r w:rsidRPr="000E5186">
              <w:rPr>
                <w:rFonts w:ascii="Times New Roman" w:hAnsi="Times New Roman" w:cs="Times New Roman"/>
                <w:sz w:val="24"/>
                <w:szCs w:val="24"/>
              </w:rPr>
              <w:t>Проведение подвижных игр</w:t>
            </w:r>
          </w:p>
        </w:tc>
        <w:tc>
          <w:tcPr>
            <w:tcW w:w="2673" w:type="dxa"/>
          </w:tcPr>
          <w:p w:rsidR="002359D1" w:rsidRPr="000E5186" w:rsidRDefault="002359D1" w:rsidP="000E5186">
            <w:pPr>
              <w:spacing w:line="276" w:lineRule="auto"/>
              <w:rPr>
                <w:rFonts w:ascii="Times New Roman" w:hAnsi="Times New Roman" w:cs="Times New Roman"/>
                <w:sz w:val="24"/>
                <w:szCs w:val="24"/>
              </w:rPr>
            </w:pPr>
            <w:r w:rsidRPr="000E5186">
              <w:rPr>
                <w:rFonts w:ascii="Times New Roman" w:hAnsi="Times New Roman" w:cs="Times New Roman"/>
                <w:sz w:val="24"/>
                <w:szCs w:val="24"/>
              </w:rPr>
              <w:t xml:space="preserve">Ежедневно </w:t>
            </w:r>
          </w:p>
        </w:tc>
      </w:tr>
      <w:tr w:rsidR="002359D1" w:rsidRPr="000E5186" w:rsidTr="00C86CC4">
        <w:tc>
          <w:tcPr>
            <w:tcW w:w="458" w:type="dxa"/>
          </w:tcPr>
          <w:p w:rsidR="002359D1" w:rsidRPr="000E5186" w:rsidRDefault="002359D1" w:rsidP="000E5186">
            <w:pPr>
              <w:pStyle w:val="a3"/>
              <w:numPr>
                <w:ilvl w:val="0"/>
                <w:numId w:val="7"/>
              </w:numPr>
              <w:spacing w:line="276" w:lineRule="auto"/>
              <w:ind w:hanging="720"/>
              <w:rPr>
                <w:rFonts w:ascii="Times New Roman" w:hAnsi="Times New Roman" w:cs="Times New Roman"/>
                <w:sz w:val="24"/>
                <w:szCs w:val="24"/>
              </w:rPr>
            </w:pPr>
          </w:p>
        </w:tc>
        <w:tc>
          <w:tcPr>
            <w:tcW w:w="6333" w:type="dxa"/>
          </w:tcPr>
          <w:p w:rsidR="002359D1" w:rsidRPr="000E5186" w:rsidRDefault="002359D1" w:rsidP="000E5186">
            <w:pPr>
              <w:spacing w:line="276" w:lineRule="auto"/>
              <w:rPr>
                <w:rFonts w:ascii="Times New Roman" w:hAnsi="Times New Roman" w:cs="Times New Roman"/>
                <w:sz w:val="24"/>
                <w:szCs w:val="24"/>
              </w:rPr>
            </w:pPr>
            <w:r w:rsidRPr="000E5186">
              <w:rPr>
                <w:rFonts w:ascii="Times New Roman" w:hAnsi="Times New Roman" w:cs="Times New Roman"/>
                <w:sz w:val="24"/>
                <w:szCs w:val="24"/>
              </w:rPr>
              <w:t xml:space="preserve">Экскурсии </w:t>
            </w:r>
          </w:p>
        </w:tc>
        <w:tc>
          <w:tcPr>
            <w:tcW w:w="2673" w:type="dxa"/>
          </w:tcPr>
          <w:p w:rsidR="002359D1" w:rsidRPr="000E5186" w:rsidRDefault="002359D1" w:rsidP="000E5186">
            <w:pPr>
              <w:spacing w:line="276" w:lineRule="auto"/>
              <w:rPr>
                <w:rFonts w:ascii="Times New Roman" w:hAnsi="Times New Roman" w:cs="Times New Roman"/>
                <w:sz w:val="24"/>
                <w:szCs w:val="24"/>
              </w:rPr>
            </w:pPr>
            <w:r w:rsidRPr="000E5186">
              <w:rPr>
                <w:rFonts w:ascii="Times New Roman" w:hAnsi="Times New Roman" w:cs="Times New Roman"/>
                <w:sz w:val="24"/>
                <w:szCs w:val="24"/>
              </w:rPr>
              <w:t>По плану</w:t>
            </w:r>
          </w:p>
        </w:tc>
      </w:tr>
      <w:tr w:rsidR="002359D1" w:rsidRPr="000E5186" w:rsidTr="00C86CC4">
        <w:tc>
          <w:tcPr>
            <w:tcW w:w="458" w:type="dxa"/>
          </w:tcPr>
          <w:p w:rsidR="002359D1" w:rsidRPr="000E5186" w:rsidRDefault="002359D1" w:rsidP="000E5186">
            <w:pPr>
              <w:pStyle w:val="a3"/>
              <w:numPr>
                <w:ilvl w:val="0"/>
                <w:numId w:val="7"/>
              </w:numPr>
              <w:spacing w:line="276" w:lineRule="auto"/>
              <w:ind w:hanging="720"/>
              <w:rPr>
                <w:rFonts w:ascii="Times New Roman" w:hAnsi="Times New Roman" w:cs="Times New Roman"/>
                <w:sz w:val="24"/>
                <w:szCs w:val="24"/>
              </w:rPr>
            </w:pPr>
          </w:p>
        </w:tc>
        <w:tc>
          <w:tcPr>
            <w:tcW w:w="6333" w:type="dxa"/>
          </w:tcPr>
          <w:p w:rsidR="002359D1" w:rsidRPr="000E5186" w:rsidRDefault="002359D1" w:rsidP="000E5186">
            <w:pPr>
              <w:spacing w:line="276" w:lineRule="auto"/>
              <w:rPr>
                <w:rFonts w:ascii="Times New Roman" w:hAnsi="Times New Roman" w:cs="Times New Roman"/>
                <w:sz w:val="24"/>
                <w:szCs w:val="24"/>
              </w:rPr>
            </w:pPr>
            <w:r w:rsidRPr="000E5186">
              <w:rPr>
                <w:rFonts w:ascii="Times New Roman" w:hAnsi="Times New Roman" w:cs="Times New Roman"/>
                <w:sz w:val="24"/>
                <w:szCs w:val="24"/>
              </w:rPr>
              <w:t>Участие в спортивных соревнованиях с привлечением родителей</w:t>
            </w:r>
          </w:p>
        </w:tc>
        <w:tc>
          <w:tcPr>
            <w:tcW w:w="2673" w:type="dxa"/>
          </w:tcPr>
          <w:p w:rsidR="002359D1" w:rsidRPr="000E5186" w:rsidRDefault="002359D1" w:rsidP="000E5186">
            <w:pPr>
              <w:spacing w:line="276" w:lineRule="auto"/>
              <w:rPr>
                <w:rFonts w:ascii="Times New Roman" w:hAnsi="Times New Roman" w:cs="Times New Roman"/>
                <w:sz w:val="24"/>
                <w:szCs w:val="24"/>
              </w:rPr>
            </w:pPr>
            <w:r w:rsidRPr="000E5186">
              <w:rPr>
                <w:rFonts w:ascii="Times New Roman" w:hAnsi="Times New Roman" w:cs="Times New Roman"/>
                <w:sz w:val="24"/>
                <w:szCs w:val="24"/>
              </w:rPr>
              <w:t>По плану</w:t>
            </w:r>
          </w:p>
        </w:tc>
      </w:tr>
      <w:tr w:rsidR="002359D1" w:rsidRPr="000E5186" w:rsidTr="00C86CC4">
        <w:tc>
          <w:tcPr>
            <w:tcW w:w="458" w:type="dxa"/>
          </w:tcPr>
          <w:p w:rsidR="002359D1" w:rsidRPr="000E5186" w:rsidRDefault="002359D1" w:rsidP="000E5186">
            <w:pPr>
              <w:pStyle w:val="a3"/>
              <w:numPr>
                <w:ilvl w:val="0"/>
                <w:numId w:val="7"/>
              </w:numPr>
              <w:spacing w:line="276" w:lineRule="auto"/>
              <w:ind w:hanging="720"/>
              <w:rPr>
                <w:rFonts w:ascii="Times New Roman" w:hAnsi="Times New Roman" w:cs="Times New Roman"/>
                <w:sz w:val="24"/>
                <w:szCs w:val="24"/>
              </w:rPr>
            </w:pPr>
          </w:p>
        </w:tc>
        <w:tc>
          <w:tcPr>
            <w:tcW w:w="6333" w:type="dxa"/>
          </w:tcPr>
          <w:p w:rsidR="002359D1" w:rsidRPr="000E5186" w:rsidRDefault="002359D1" w:rsidP="000E5186">
            <w:pPr>
              <w:spacing w:line="276" w:lineRule="auto"/>
              <w:rPr>
                <w:rFonts w:ascii="Times New Roman" w:hAnsi="Times New Roman" w:cs="Times New Roman"/>
                <w:sz w:val="24"/>
                <w:szCs w:val="24"/>
              </w:rPr>
            </w:pPr>
            <w:r w:rsidRPr="000E5186">
              <w:rPr>
                <w:rFonts w:ascii="Times New Roman" w:hAnsi="Times New Roman" w:cs="Times New Roman"/>
                <w:sz w:val="24"/>
                <w:szCs w:val="24"/>
              </w:rPr>
              <w:t>Проведение физкультурных занятий совместно с родителями</w:t>
            </w:r>
          </w:p>
        </w:tc>
        <w:tc>
          <w:tcPr>
            <w:tcW w:w="2673" w:type="dxa"/>
          </w:tcPr>
          <w:p w:rsidR="002359D1" w:rsidRPr="000E5186" w:rsidRDefault="002359D1" w:rsidP="000E5186">
            <w:pPr>
              <w:spacing w:line="276" w:lineRule="auto"/>
              <w:rPr>
                <w:rFonts w:ascii="Times New Roman" w:hAnsi="Times New Roman" w:cs="Times New Roman"/>
                <w:sz w:val="24"/>
                <w:szCs w:val="24"/>
              </w:rPr>
            </w:pPr>
            <w:r w:rsidRPr="000E5186">
              <w:rPr>
                <w:rFonts w:ascii="Times New Roman" w:hAnsi="Times New Roman" w:cs="Times New Roman"/>
                <w:sz w:val="24"/>
                <w:szCs w:val="24"/>
              </w:rPr>
              <w:t>1 раз  в квартал</w:t>
            </w:r>
          </w:p>
        </w:tc>
      </w:tr>
      <w:tr w:rsidR="002359D1" w:rsidRPr="000E5186" w:rsidTr="00C86CC4">
        <w:tc>
          <w:tcPr>
            <w:tcW w:w="458" w:type="dxa"/>
          </w:tcPr>
          <w:p w:rsidR="002359D1" w:rsidRPr="000E5186" w:rsidRDefault="002359D1" w:rsidP="000E5186">
            <w:pPr>
              <w:pStyle w:val="a3"/>
              <w:numPr>
                <w:ilvl w:val="0"/>
                <w:numId w:val="7"/>
              </w:numPr>
              <w:spacing w:line="276" w:lineRule="auto"/>
              <w:ind w:hanging="720"/>
              <w:rPr>
                <w:rFonts w:ascii="Times New Roman" w:hAnsi="Times New Roman" w:cs="Times New Roman"/>
                <w:sz w:val="24"/>
                <w:szCs w:val="24"/>
              </w:rPr>
            </w:pPr>
          </w:p>
        </w:tc>
        <w:tc>
          <w:tcPr>
            <w:tcW w:w="6333" w:type="dxa"/>
          </w:tcPr>
          <w:p w:rsidR="002359D1" w:rsidRPr="000E5186" w:rsidRDefault="002359D1" w:rsidP="000E5186">
            <w:pPr>
              <w:spacing w:line="276" w:lineRule="auto"/>
              <w:rPr>
                <w:rFonts w:ascii="Times New Roman" w:hAnsi="Times New Roman" w:cs="Times New Roman"/>
                <w:sz w:val="24"/>
                <w:szCs w:val="24"/>
              </w:rPr>
            </w:pPr>
            <w:r w:rsidRPr="000E5186">
              <w:rPr>
                <w:rFonts w:ascii="Times New Roman" w:hAnsi="Times New Roman" w:cs="Times New Roman"/>
                <w:sz w:val="24"/>
                <w:szCs w:val="24"/>
              </w:rPr>
              <w:t>Составление банка данных о состоянии физического развития дошкольников</w:t>
            </w:r>
          </w:p>
        </w:tc>
        <w:tc>
          <w:tcPr>
            <w:tcW w:w="2673" w:type="dxa"/>
            <w:vMerge w:val="restart"/>
          </w:tcPr>
          <w:p w:rsidR="002359D1" w:rsidRPr="000E5186" w:rsidRDefault="002359D1" w:rsidP="000E5186">
            <w:pPr>
              <w:spacing w:line="276" w:lineRule="auto"/>
              <w:rPr>
                <w:rFonts w:ascii="Times New Roman" w:hAnsi="Times New Roman" w:cs="Times New Roman"/>
                <w:sz w:val="24"/>
                <w:szCs w:val="24"/>
              </w:rPr>
            </w:pPr>
          </w:p>
        </w:tc>
      </w:tr>
      <w:tr w:rsidR="002359D1" w:rsidRPr="000E5186" w:rsidTr="00C86CC4">
        <w:tc>
          <w:tcPr>
            <w:tcW w:w="458" w:type="dxa"/>
          </w:tcPr>
          <w:p w:rsidR="002359D1" w:rsidRPr="000E5186" w:rsidRDefault="002359D1" w:rsidP="000E5186">
            <w:pPr>
              <w:pStyle w:val="a3"/>
              <w:numPr>
                <w:ilvl w:val="0"/>
                <w:numId w:val="7"/>
              </w:numPr>
              <w:spacing w:line="276" w:lineRule="auto"/>
              <w:ind w:hanging="720"/>
              <w:rPr>
                <w:rFonts w:ascii="Times New Roman" w:hAnsi="Times New Roman" w:cs="Times New Roman"/>
                <w:sz w:val="24"/>
                <w:szCs w:val="24"/>
              </w:rPr>
            </w:pPr>
          </w:p>
        </w:tc>
        <w:tc>
          <w:tcPr>
            <w:tcW w:w="6333" w:type="dxa"/>
          </w:tcPr>
          <w:p w:rsidR="002359D1" w:rsidRPr="000E5186" w:rsidRDefault="002359D1" w:rsidP="000E5186">
            <w:pPr>
              <w:spacing w:line="276" w:lineRule="auto"/>
              <w:rPr>
                <w:rFonts w:ascii="Times New Roman" w:hAnsi="Times New Roman" w:cs="Times New Roman"/>
                <w:sz w:val="24"/>
                <w:szCs w:val="24"/>
              </w:rPr>
            </w:pPr>
            <w:r w:rsidRPr="000E5186">
              <w:rPr>
                <w:rFonts w:ascii="Times New Roman" w:hAnsi="Times New Roman" w:cs="Times New Roman"/>
                <w:sz w:val="24"/>
                <w:szCs w:val="24"/>
              </w:rPr>
              <w:t xml:space="preserve">Составление «Паспорта здоровья» </w:t>
            </w:r>
          </w:p>
        </w:tc>
        <w:tc>
          <w:tcPr>
            <w:tcW w:w="2673" w:type="dxa"/>
            <w:vMerge/>
          </w:tcPr>
          <w:p w:rsidR="002359D1" w:rsidRPr="000E5186" w:rsidRDefault="002359D1" w:rsidP="000E5186">
            <w:pPr>
              <w:spacing w:line="276" w:lineRule="auto"/>
              <w:rPr>
                <w:rFonts w:ascii="Times New Roman" w:hAnsi="Times New Roman" w:cs="Times New Roman"/>
                <w:sz w:val="24"/>
                <w:szCs w:val="24"/>
              </w:rPr>
            </w:pPr>
          </w:p>
        </w:tc>
      </w:tr>
      <w:tr w:rsidR="002359D1" w:rsidRPr="000E5186" w:rsidTr="00C86CC4">
        <w:tc>
          <w:tcPr>
            <w:tcW w:w="458" w:type="dxa"/>
          </w:tcPr>
          <w:p w:rsidR="002359D1" w:rsidRPr="000E5186" w:rsidRDefault="002359D1" w:rsidP="000E5186">
            <w:pPr>
              <w:pStyle w:val="a3"/>
              <w:numPr>
                <w:ilvl w:val="0"/>
                <w:numId w:val="7"/>
              </w:numPr>
              <w:spacing w:line="276" w:lineRule="auto"/>
              <w:ind w:hanging="720"/>
              <w:rPr>
                <w:rFonts w:ascii="Times New Roman" w:hAnsi="Times New Roman" w:cs="Times New Roman"/>
                <w:sz w:val="24"/>
                <w:szCs w:val="24"/>
              </w:rPr>
            </w:pPr>
          </w:p>
        </w:tc>
        <w:tc>
          <w:tcPr>
            <w:tcW w:w="6333" w:type="dxa"/>
          </w:tcPr>
          <w:p w:rsidR="002359D1" w:rsidRPr="000E5186" w:rsidRDefault="002359D1" w:rsidP="000E5186">
            <w:pPr>
              <w:spacing w:line="276" w:lineRule="auto"/>
              <w:rPr>
                <w:rFonts w:ascii="Times New Roman" w:hAnsi="Times New Roman" w:cs="Times New Roman"/>
                <w:sz w:val="24"/>
                <w:szCs w:val="24"/>
              </w:rPr>
            </w:pPr>
            <w:r w:rsidRPr="000E5186">
              <w:rPr>
                <w:rFonts w:ascii="Times New Roman" w:hAnsi="Times New Roman" w:cs="Times New Roman"/>
                <w:sz w:val="24"/>
                <w:szCs w:val="24"/>
              </w:rPr>
              <w:t>В период повышения заболеваемости ОРВИ и гриппом прием препаратов «</w:t>
            </w:r>
            <w:proofErr w:type="spellStart"/>
            <w:r w:rsidRPr="000E5186">
              <w:rPr>
                <w:rFonts w:ascii="Times New Roman" w:hAnsi="Times New Roman" w:cs="Times New Roman"/>
                <w:sz w:val="24"/>
                <w:szCs w:val="24"/>
              </w:rPr>
              <w:t>Афлубин</w:t>
            </w:r>
            <w:proofErr w:type="spellEnd"/>
            <w:r w:rsidRPr="000E5186">
              <w:rPr>
                <w:rFonts w:ascii="Times New Roman" w:hAnsi="Times New Roman" w:cs="Times New Roman"/>
                <w:sz w:val="24"/>
                <w:szCs w:val="24"/>
              </w:rPr>
              <w:t>», «</w:t>
            </w:r>
            <w:proofErr w:type="spellStart"/>
            <w:r w:rsidRPr="000E5186">
              <w:rPr>
                <w:rFonts w:ascii="Times New Roman" w:hAnsi="Times New Roman" w:cs="Times New Roman"/>
                <w:sz w:val="24"/>
                <w:szCs w:val="24"/>
              </w:rPr>
              <w:t>Веторон</w:t>
            </w:r>
            <w:proofErr w:type="spellEnd"/>
            <w:r w:rsidRPr="000E5186">
              <w:rPr>
                <w:rFonts w:ascii="Times New Roman" w:hAnsi="Times New Roman" w:cs="Times New Roman"/>
                <w:sz w:val="24"/>
                <w:szCs w:val="24"/>
              </w:rPr>
              <w:t>», «</w:t>
            </w:r>
            <w:proofErr w:type="spellStart"/>
            <w:r w:rsidRPr="000E5186">
              <w:rPr>
                <w:rFonts w:ascii="Times New Roman" w:hAnsi="Times New Roman" w:cs="Times New Roman"/>
                <w:sz w:val="24"/>
                <w:szCs w:val="24"/>
              </w:rPr>
              <w:t>Арбидол</w:t>
            </w:r>
            <w:proofErr w:type="spellEnd"/>
            <w:r w:rsidRPr="000E5186">
              <w:rPr>
                <w:rFonts w:ascii="Times New Roman" w:hAnsi="Times New Roman" w:cs="Times New Roman"/>
                <w:sz w:val="24"/>
                <w:szCs w:val="24"/>
              </w:rPr>
              <w:t xml:space="preserve">» </w:t>
            </w:r>
          </w:p>
        </w:tc>
        <w:tc>
          <w:tcPr>
            <w:tcW w:w="2673" w:type="dxa"/>
            <w:vMerge w:val="restart"/>
          </w:tcPr>
          <w:p w:rsidR="002359D1" w:rsidRPr="000E5186" w:rsidRDefault="002359D1" w:rsidP="000E5186">
            <w:pPr>
              <w:spacing w:line="276" w:lineRule="auto"/>
              <w:jc w:val="center"/>
              <w:rPr>
                <w:rFonts w:ascii="Times New Roman" w:hAnsi="Times New Roman" w:cs="Times New Roman"/>
                <w:sz w:val="24"/>
                <w:szCs w:val="24"/>
              </w:rPr>
            </w:pPr>
            <w:r w:rsidRPr="000E5186">
              <w:rPr>
                <w:rFonts w:ascii="Times New Roman" w:hAnsi="Times New Roman" w:cs="Times New Roman"/>
                <w:sz w:val="24"/>
                <w:szCs w:val="24"/>
              </w:rPr>
              <w:t>По назначению врача</w:t>
            </w:r>
          </w:p>
        </w:tc>
      </w:tr>
      <w:tr w:rsidR="002359D1" w:rsidRPr="000E5186" w:rsidTr="00C86CC4">
        <w:tc>
          <w:tcPr>
            <w:tcW w:w="458" w:type="dxa"/>
          </w:tcPr>
          <w:p w:rsidR="002359D1" w:rsidRPr="000E5186" w:rsidRDefault="002359D1" w:rsidP="000E5186">
            <w:pPr>
              <w:pStyle w:val="a3"/>
              <w:numPr>
                <w:ilvl w:val="0"/>
                <w:numId w:val="7"/>
              </w:numPr>
              <w:spacing w:line="276" w:lineRule="auto"/>
              <w:ind w:hanging="720"/>
              <w:rPr>
                <w:rFonts w:ascii="Times New Roman" w:hAnsi="Times New Roman" w:cs="Times New Roman"/>
                <w:sz w:val="24"/>
                <w:szCs w:val="24"/>
              </w:rPr>
            </w:pPr>
          </w:p>
        </w:tc>
        <w:tc>
          <w:tcPr>
            <w:tcW w:w="6333" w:type="dxa"/>
          </w:tcPr>
          <w:p w:rsidR="002359D1" w:rsidRPr="000E5186" w:rsidRDefault="002359D1" w:rsidP="000E5186">
            <w:pPr>
              <w:spacing w:line="276" w:lineRule="auto"/>
              <w:rPr>
                <w:rFonts w:ascii="Times New Roman" w:hAnsi="Times New Roman" w:cs="Times New Roman"/>
                <w:sz w:val="24"/>
                <w:szCs w:val="24"/>
              </w:rPr>
            </w:pPr>
            <w:r w:rsidRPr="000E5186">
              <w:rPr>
                <w:rFonts w:ascii="Times New Roman" w:hAnsi="Times New Roman" w:cs="Times New Roman"/>
                <w:sz w:val="24"/>
                <w:szCs w:val="24"/>
              </w:rPr>
              <w:t xml:space="preserve">Полоскание горла настоями трав, использование витаминов, </w:t>
            </w:r>
            <w:proofErr w:type="spellStart"/>
            <w:r w:rsidRPr="000E5186">
              <w:rPr>
                <w:rFonts w:ascii="Times New Roman" w:hAnsi="Times New Roman" w:cs="Times New Roman"/>
                <w:sz w:val="24"/>
                <w:szCs w:val="24"/>
              </w:rPr>
              <w:t>оксолиновой</w:t>
            </w:r>
            <w:proofErr w:type="spellEnd"/>
            <w:r w:rsidRPr="000E5186">
              <w:rPr>
                <w:rFonts w:ascii="Times New Roman" w:hAnsi="Times New Roman" w:cs="Times New Roman"/>
                <w:sz w:val="24"/>
                <w:szCs w:val="24"/>
              </w:rPr>
              <w:t xml:space="preserve"> мази, интерферона</w:t>
            </w:r>
          </w:p>
        </w:tc>
        <w:tc>
          <w:tcPr>
            <w:tcW w:w="2673" w:type="dxa"/>
            <w:vMerge/>
          </w:tcPr>
          <w:p w:rsidR="002359D1" w:rsidRPr="000E5186" w:rsidRDefault="002359D1" w:rsidP="000E5186">
            <w:pPr>
              <w:spacing w:line="276" w:lineRule="auto"/>
              <w:rPr>
                <w:rFonts w:ascii="Times New Roman" w:hAnsi="Times New Roman" w:cs="Times New Roman"/>
                <w:sz w:val="24"/>
                <w:szCs w:val="24"/>
              </w:rPr>
            </w:pPr>
          </w:p>
        </w:tc>
      </w:tr>
      <w:tr w:rsidR="002359D1" w:rsidRPr="000E5186" w:rsidTr="00C86CC4">
        <w:tc>
          <w:tcPr>
            <w:tcW w:w="458" w:type="dxa"/>
          </w:tcPr>
          <w:p w:rsidR="002359D1" w:rsidRPr="000E5186" w:rsidRDefault="002359D1" w:rsidP="000E5186">
            <w:pPr>
              <w:pStyle w:val="a3"/>
              <w:numPr>
                <w:ilvl w:val="0"/>
                <w:numId w:val="7"/>
              </w:numPr>
              <w:spacing w:line="276" w:lineRule="auto"/>
              <w:ind w:hanging="720"/>
              <w:rPr>
                <w:rFonts w:ascii="Times New Roman" w:hAnsi="Times New Roman" w:cs="Times New Roman"/>
                <w:sz w:val="24"/>
                <w:szCs w:val="24"/>
              </w:rPr>
            </w:pPr>
          </w:p>
        </w:tc>
        <w:tc>
          <w:tcPr>
            <w:tcW w:w="6333" w:type="dxa"/>
          </w:tcPr>
          <w:p w:rsidR="002359D1" w:rsidRPr="000E5186" w:rsidRDefault="002359D1" w:rsidP="000E5186">
            <w:pPr>
              <w:spacing w:line="276" w:lineRule="auto"/>
              <w:rPr>
                <w:rFonts w:ascii="Times New Roman" w:hAnsi="Times New Roman" w:cs="Times New Roman"/>
                <w:sz w:val="24"/>
                <w:szCs w:val="24"/>
              </w:rPr>
            </w:pPr>
            <w:r w:rsidRPr="000E5186">
              <w:rPr>
                <w:rFonts w:ascii="Times New Roman" w:hAnsi="Times New Roman" w:cs="Times New Roman"/>
                <w:sz w:val="24"/>
                <w:szCs w:val="24"/>
              </w:rPr>
              <w:t xml:space="preserve">Контроль за соблюдением воздушно-теплового режима в помещениях ДОУ, санитарным состоянием, световым и питьевым  режимом </w:t>
            </w:r>
          </w:p>
        </w:tc>
        <w:tc>
          <w:tcPr>
            <w:tcW w:w="2673" w:type="dxa"/>
          </w:tcPr>
          <w:p w:rsidR="002359D1" w:rsidRPr="000E5186" w:rsidRDefault="002359D1" w:rsidP="000E5186">
            <w:pPr>
              <w:spacing w:line="276" w:lineRule="auto"/>
              <w:rPr>
                <w:rFonts w:ascii="Times New Roman" w:hAnsi="Times New Roman" w:cs="Times New Roman"/>
                <w:sz w:val="24"/>
                <w:szCs w:val="24"/>
              </w:rPr>
            </w:pPr>
            <w:r w:rsidRPr="000E5186">
              <w:rPr>
                <w:rFonts w:ascii="Times New Roman" w:hAnsi="Times New Roman" w:cs="Times New Roman"/>
                <w:sz w:val="24"/>
                <w:szCs w:val="24"/>
              </w:rPr>
              <w:t xml:space="preserve">Ежедневно согласно </w:t>
            </w:r>
          </w:p>
          <w:p w:rsidR="002359D1" w:rsidRPr="000E5186" w:rsidRDefault="002359D1" w:rsidP="000E5186">
            <w:pPr>
              <w:spacing w:line="276" w:lineRule="auto"/>
              <w:rPr>
                <w:rFonts w:ascii="Times New Roman" w:hAnsi="Times New Roman" w:cs="Times New Roman"/>
                <w:sz w:val="24"/>
                <w:szCs w:val="24"/>
              </w:rPr>
            </w:pPr>
            <w:r w:rsidRPr="000E5186">
              <w:rPr>
                <w:rFonts w:ascii="Times New Roman" w:hAnsi="Times New Roman" w:cs="Times New Roman"/>
                <w:sz w:val="24"/>
                <w:szCs w:val="24"/>
              </w:rPr>
              <w:t>СанПиН</w:t>
            </w:r>
          </w:p>
        </w:tc>
      </w:tr>
      <w:tr w:rsidR="002359D1" w:rsidRPr="000E5186" w:rsidTr="00C86CC4">
        <w:tc>
          <w:tcPr>
            <w:tcW w:w="458" w:type="dxa"/>
          </w:tcPr>
          <w:p w:rsidR="002359D1" w:rsidRPr="000E5186" w:rsidRDefault="002359D1" w:rsidP="000E5186">
            <w:pPr>
              <w:pStyle w:val="a3"/>
              <w:numPr>
                <w:ilvl w:val="0"/>
                <w:numId w:val="7"/>
              </w:numPr>
              <w:spacing w:line="276" w:lineRule="auto"/>
              <w:ind w:hanging="720"/>
              <w:rPr>
                <w:rFonts w:ascii="Times New Roman" w:hAnsi="Times New Roman" w:cs="Times New Roman"/>
                <w:sz w:val="24"/>
                <w:szCs w:val="24"/>
              </w:rPr>
            </w:pPr>
          </w:p>
        </w:tc>
        <w:tc>
          <w:tcPr>
            <w:tcW w:w="6333" w:type="dxa"/>
          </w:tcPr>
          <w:p w:rsidR="002359D1" w:rsidRPr="000E5186" w:rsidRDefault="002359D1" w:rsidP="000E5186">
            <w:pPr>
              <w:spacing w:line="276" w:lineRule="auto"/>
              <w:rPr>
                <w:rFonts w:ascii="Times New Roman" w:hAnsi="Times New Roman" w:cs="Times New Roman"/>
                <w:sz w:val="24"/>
                <w:szCs w:val="24"/>
              </w:rPr>
            </w:pPr>
            <w:r w:rsidRPr="000E5186">
              <w:rPr>
                <w:rFonts w:ascii="Times New Roman" w:hAnsi="Times New Roman" w:cs="Times New Roman"/>
                <w:sz w:val="24"/>
                <w:szCs w:val="24"/>
              </w:rPr>
              <w:t xml:space="preserve">Обеззараживание воздуха ультрафиолетовыми облучателями </w:t>
            </w:r>
            <w:proofErr w:type="spellStart"/>
            <w:r w:rsidRPr="000E5186">
              <w:rPr>
                <w:rFonts w:ascii="Times New Roman" w:hAnsi="Times New Roman" w:cs="Times New Roman"/>
                <w:sz w:val="24"/>
                <w:szCs w:val="24"/>
              </w:rPr>
              <w:t>рециркуляторами</w:t>
            </w:r>
            <w:proofErr w:type="spellEnd"/>
            <w:r w:rsidRPr="000E5186">
              <w:rPr>
                <w:rFonts w:ascii="Times New Roman" w:hAnsi="Times New Roman" w:cs="Times New Roman"/>
                <w:sz w:val="24"/>
                <w:szCs w:val="24"/>
              </w:rPr>
              <w:t xml:space="preserve"> «Дезар-3»</w:t>
            </w:r>
          </w:p>
        </w:tc>
        <w:tc>
          <w:tcPr>
            <w:tcW w:w="2673" w:type="dxa"/>
          </w:tcPr>
          <w:p w:rsidR="002359D1" w:rsidRPr="000E5186" w:rsidRDefault="002359D1" w:rsidP="000E5186">
            <w:pPr>
              <w:spacing w:line="276" w:lineRule="auto"/>
              <w:rPr>
                <w:rFonts w:ascii="Times New Roman" w:hAnsi="Times New Roman" w:cs="Times New Roman"/>
                <w:sz w:val="24"/>
                <w:szCs w:val="24"/>
              </w:rPr>
            </w:pPr>
            <w:r w:rsidRPr="000E5186">
              <w:rPr>
                <w:rFonts w:ascii="Times New Roman" w:hAnsi="Times New Roman" w:cs="Times New Roman"/>
                <w:sz w:val="24"/>
                <w:szCs w:val="24"/>
              </w:rPr>
              <w:t>В период массового заболевания детей ОРЗ</w:t>
            </w:r>
          </w:p>
        </w:tc>
      </w:tr>
    </w:tbl>
    <w:p w:rsidR="002359D1" w:rsidRPr="000E5186" w:rsidRDefault="002359D1" w:rsidP="000E5186">
      <w:pPr>
        <w:ind w:firstLine="708"/>
        <w:jc w:val="both"/>
        <w:rPr>
          <w:rFonts w:ascii="Times New Roman" w:hAnsi="Times New Roman" w:cs="Times New Roman"/>
          <w:sz w:val="24"/>
          <w:szCs w:val="24"/>
        </w:rPr>
      </w:pPr>
      <w:r w:rsidRPr="000E5186">
        <w:rPr>
          <w:rFonts w:ascii="Times New Roman" w:hAnsi="Times New Roman" w:cs="Times New Roman"/>
          <w:sz w:val="24"/>
          <w:szCs w:val="24"/>
        </w:rPr>
        <w:t>В ходе данной работы у детей сформированы: осознанное отношение к своему здоровью и жизни, накопились знания о здоровье и умения его оберегать, поддерживать и сохранять его, что позволило дошкольникам самостоятельно и эффективно решать задачи здорового образа жизни и безопасного поведения. В рамках работы по данному направлению проводились, ставшие тради</w:t>
      </w:r>
      <w:r w:rsidR="00AE7F37" w:rsidRPr="000E5186">
        <w:rPr>
          <w:rFonts w:ascii="Times New Roman" w:hAnsi="Times New Roman" w:cs="Times New Roman"/>
          <w:sz w:val="24"/>
          <w:szCs w:val="24"/>
        </w:rPr>
        <w:t>ционными развлечения и мероприятия</w:t>
      </w:r>
      <w:proofErr w:type="gramStart"/>
      <w:r w:rsidRPr="000E5186">
        <w:rPr>
          <w:rFonts w:ascii="Times New Roman" w:hAnsi="Times New Roman" w:cs="Times New Roman"/>
          <w:sz w:val="24"/>
          <w:szCs w:val="24"/>
        </w:rPr>
        <w:t xml:space="preserve">  </w:t>
      </w:r>
      <w:r w:rsidRPr="000E5186">
        <w:rPr>
          <w:rFonts w:ascii="Times New Roman" w:hAnsi="Times New Roman" w:cs="Times New Roman"/>
          <w:b/>
          <w:sz w:val="24"/>
          <w:szCs w:val="24"/>
        </w:rPr>
        <w:t xml:space="preserve"> </w:t>
      </w:r>
      <w:r w:rsidRPr="000E5186">
        <w:rPr>
          <w:rFonts w:ascii="Times New Roman" w:hAnsi="Times New Roman" w:cs="Times New Roman"/>
          <w:sz w:val="24"/>
          <w:szCs w:val="24"/>
        </w:rPr>
        <w:t>«</w:t>
      </w:r>
      <w:proofErr w:type="gramEnd"/>
      <w:r w:rsidRPr="000E5186">
        <w:rPr>
          <w:rFonts w:ascii="Times New Roman" w:hAnsi="Times New Roman" w:cs="Times New Roman"/>
          <w:sz w:val="24"/>
          <w:szCs w:val="24"/>
        </w:rPr>
        <w:t xml:space="preserve">Папа и я- защитники Отечества», Военно-спортивная игра «Зарница», «Путешествие в страну </w:t>
      </w:r>
      <w:proofErr w:type="spellStart"/>
      <w:r w:rsidRPr="000E5186">
        <w:rPr>
          <w:rFonts w:ascii="Times New Roman" w:hAnsi="Times New Roman" w:cs="Times New Roman"/>
          <w:sz w:val="24"/>
          <w:szCs w:val="24"/>
        </w:rPr>
        <w:t>Светофорию</w:t>
      </w:r>
      <w:proofErr w:type="spellEnd"/>
      <w:r w:rsidRPr="000E5186">
        <w:rPr>
          <w:rFonts w:ascii="Times New Roman" w:hAnsi="Times New Roman" w:cs="Times New Roman"/>
          <w:sz w:val="24"/>
          <w:szCs w:val="24"/>
        </w:rPr>
        <w:t>», «</w:t>
      </w:r>
      <w:r w:rsidR="00AE7F37" w:rsidRPr="000E5186">
        <w:rPr>
          <w:rFonts w:ascii="Times New Roman" w:hAnsi="Times New Roman" w:cs="Times New Roman"/>
          <w:sz w:val="24"/>
          <w:szCs w:val="24"/>
        </w:rPr>
        <w:t>Путешествие с Незнайкой в страну безопасности</w:t>
      </w:r>
      <w:r w:rsidRPr="000E5186">
        <w:rPr>
          <w:rFonts w:ascii="Times New Roman" w:hAnsi="Times New Roman" w:cs="Times New Roman"/>
          <w:sz w:val="24"/>
          <w:szCs w:val="24"/>
        </w:rPr>
        <w:t>», «Отцовский патруль» (ГТО).</w:t>
      </w:r>
    </w:p>
    <w:tbl>
      <w:tblPr>
        <w:tblStyle w:val="a8"/>
        <w:tblW w:w="0" w:type="auto"/>
        <w:tblLook w:val="04A0" w:firstRow="1" w:lastRow="0" w:firstColumn="1" w:lastColumn="0" w:noHBand="0" w:noVBand="1"/>
      </w:tblPr>
      <w:tblGrid>
        <w:gridCol w:w="1921"/>
        <w:gridCol w:w="1921"/>
        <w:gridCol w:w="955"/>
        <w:gridCol w:w="955"/>
        <w:gridCol w:w="1012"/>
        <w:gridCol w:w="898"/>
        <w:gridCol w:w="1026"/>
        <w:gridCol w:w="883"/>
      </w:tblGrid>
      <w:tr w:rsidR="002359D1" w:rsidRPr="000E5186" w:rsidTr="00C86CC4">
        <w:tc>
          <w:tcPr>
            <w:tcW w:w="9712" w:type="dxa"/>
            <w:gridSpan w:val="8"/>
          </w:tcPr>
          <w:p w:rsidR="002359D1" w:rsidRPr="000E5186" w:rsidRDefault="002359D1" w:rsidP="000E5186">
            <w:pPr>
              <w:spacing w:line="276" w:lineRule="auto"/>
              <w:jc w:val="center"/>
              <w:rPr>
                <w:rFonts w:ascii="Times New Roman" w:hAnsi="Times New Roman" w:cs="Times New Roman"/>
                <w:sz w:val="24"/>
                <w:szCs w:val="24"/>
              </w:rPr>
            </w:pPr>
            <w:r w:rsidRPr="000E5186">
              <w:rPr>
                <w:rFonts w:ascii="Times New Roman" w:hAnsi="Times New Roman" w:cs="Times New Roman"/>
                <w:sz w:val="24"/>
                <w:szCs w:val="24"/>
              </w:rPr>
              <w:t>Общий уровневый показатель развития физических качеств детей 4 – 8 лет</w:t>
            </w:r>
          </w:p>
        </w:tc>
      </w:tr>
      <w:tr w:rsidR="002359D1" w:rsidRPr="000E5186" w:rsidTr="00C86CC4">
        <w:tc>
          <w:tcPr>
            <w:tcW w:w="1942" w:type="dxa"/>
          </w:tcPr>
          <w:p w:rsidR="002359D1" w:rsidRPr="000E5186" w:rsidRDefault="002359D1" w:rsidP="000E5186">
            <w:pPr>
              <w:spacing w:line="276" w:lineRule="auto"/>
              <w:jc w:val="both"/>
              <w:rPr>
                <w:rFonts w:ascii="Times New Roman" w:hAnsi="Times New Roman" w:cs="Times New Roman"/>
                <w:sz w:val="24"/>
                <w:szCs w:val="24"/>
              </w:rPr>
            </w:pPr>
            <w:r w:rsidRPr="000E5186">
              <w:rPr>
                <w:rFonts w:ascii="Times New Roman" w:hAnsi="Times New Roman" w:cs="Times New Roman"/>
                <w:sz w:val="24"/>
                <w:szCs w:val="24"/>
              </w:rPr>
              <w:t>Физические качества</w:t>
            </w:r>
          </w:p>
        </w:tc>
        <w:tc>
          <w:tcPr>
            <w:tcW w:w="1942" w:type="dxa"/>
          </w:tcPr>
          <w:p w:rsidR="002359D1" w:rsidRPr="000E5186" w:rsidRDefault="002359D1" w:rsidP="000E5186">
            <w:pPr>
              <w:spacing w:line="276" w:lineRule="auto"/>
              <w:jc w:val="both"/>
              <w:rPr>
                <w:rFonts w:ascii="Times New Roman" w:hAnsi="Times New Roman" w:cs="Times New Roman"/>
                <w:sz w:val="24"/>
                <w:szCs w:val="24"/>
              </w:rPr>
            </w:pPr>
            <w:r w:rsidRPr="000E5186">
              <w:rPr>
                <w:rFonts w:ascii="Times New Roman" w:hAnsi="Times New Roman" w:cs="Times New Roman"/>
                <w:sz w:val="24"/>
                <w:szCs w:val="24"/>
              </w:rPr>
              <w:t>Количество детей</w:t>
            </w:r>
          </w:p>
        </w:tc>
        <w:tc>
          <w:tcPr>
            <w:tcW w:w="1942" w:type="dxa"/>
            <w:gridSpan w:val="2"/>
          </w:tcPr>
          <w:p w:rsidR="002359D1" w:rsidRPr="000E5186" w:rsidRDefault="002359D1" w:rsidP="000E5186">
            <w:pPr>
              <w:spacing w:line="276" w:lineRule="auto"/>
              <w:jc w:val="both"/>
              <w:rPr>
                <w:rFonts w:ascii="Times New Roman" w:hAnsi="Times New Roman" w:cs="Times New Roman"/>
                <w:sz w:val="24"/>
                <w:szCs w:val="24"/>
              </w:rPr>
            </w:pPr>
            <w:r w:rsidRPr="000E5186">
              <w:rPr>
                <w:rFonts w:ascii="Times New Roman" w:hAnsi="Times New Roman" w:cs="Times New Roman"/>
                <w:sz w:val="24"/>
                <w:szCs w:val="24"/>
              </w:rPr>
              <w:t xml:space="preserve">Высокий </w:t>
            </w:r>
          </w:p>
        </w:tc>
        <w:tc>
          <w:tcPr>
            <w:tcW w:w="1943" w:type="dxa"/>
            <w:gridSpan w:val="2"/>
          </w:tcPr>
          <w:p w:rsidR="002359D1" w:rsidRPr="000E5186" w:rsidRDefault="002359D1" w:rsidP="000E5186">
            <w:pPr>
              <w:spacing w:line="276" w:lineRule="auto"/>
              <w:jc w:val="both"/>
              <w:rPr>
                <w:rFonts w:ascii="Times New Roman" w:hAnsi="Times New Roman" w:cs="Times New Roman"/>
                <w:sz w:val="24"/>
                <w:szCs w:val="24"/>
              </w:rPr>
            </w:pPr>
            <w:r w:rsidRPr="000E5186">
              <w:rPr>
                <w:rFonts w:ascii="Times New Roman" w:hAnsi="Times New Roman" w:cs="Times New Roman"/>
                <w:sz w:val="24"/>
                <w:szCs w:val="24"/>
              </w:rPr>
              <w:t xml:space="preserve">Средний </w:t>
            </w:r>
          </w:p>
        </w:tc>
        <w:tc>
          <w:tcPr>
            <w:tcW w:w="1943" w:type="dxa"/>
            <w:gridSpan w:val="2"/>
          </w:tcPr>
          <w:p w:rsidR="002359D1" w:rsidRPr="000E5186" w:rsidRDefault="002359D1" w:rsidP="000E5186">
            <w:pPr>
              <w:spacing w:line="276" w:lineRule="auto"/>
              <w:jc w:val="both"/>
              <w:rPr>
                <w:rFonts w:ascii="Times New Roman" w:hAnsi="Times New Roman" w:cs="Times New Roman"/>
                <w:sz w:val="24"/>
                <w:szCs w:val="24"/>
              </w:rPr>
            </w:pPr>
            <w:r w:rsidRPr="000E5186">
              <w:rPr>
                <w:rFonts w:ascii="Times New Roman" w:hAnsi="Times New Roman" w:cs="Times New Roman"/>
                <w:sz w:val="24"/>
                <w:szCs w:val="24"/>
              </w:rPr>
              <w:t xml:space="preserve">Низкий </w:t>
            </w:r>
          </w:p>
        </w:tc>
      </w:tr>
      <w:tr w:rsidR="002359D1" w:rsidRPr="000E5186" w:rsidTr="00C86CC4">
        <w:tc>
          <w:tcPr>
            <w:tcW w:w="1942" w:type="dxa"/>
          </w:tcPr>
          <w:p w:rsidR="002359D1" w:rsidRPr="000E5186" w:rsidRDefault="002359D1" w:rsidP="000E5186">
            <w:pPr>
              <w:spacing w:line="276" w:lineRule="auto"/>
              <w:jc w:val="both"/>
              <w:rPr>
                <w:rFonts w:ascii="Times New Roman" w:hAnsi="Times New Roman" w:cs="Times New Roman"/>
                <w:sz w:val="24"/>
                <w:szCs w:val="24"/>
              </w:rPr>
            </w:pPr>
            <w:r w:rsidRPr="000E5186">
              <w:rPr>
                <w:rFonts w:ascii="Times New Roman" w:hAnsi="Times New Roman" w:cs="Times New Roman"/>
                <w:sz w:val="24"/>
                <w:szCs w:val="24"/>
              </w:rPr>
              <w:t xml:space="preserve">Быстрота </w:t>
            </w:r>
          </w:p>
        </w:tc>
        <w:tc>
          <w:tcPr>
            <w:tcW w:w="1942" w:type="dxa"/>
          </w:tcPr>
          <w:p w:rsidR="002359D1" w:rsidRPr="000E5186" w:rsidRDefault="002359D1" w:rsidP="000E5186">
            <w:pPr>
              <w:spacing w:line="276" w:lineRule="auto"/>
              <w:jc w:val="both"/>
              <w:rPr>
                <w:rFonts w:ascii="Times New Roman" w:hAnsi="Times New Roman" w:cs="Times New Roman"/>
                <w:sz w:val="24"/>
                <w:szCs w:val="24"/>
              </w:rPr>
            </w:pPr>
            <w:r w:rsidRPr="000E5186">
              <w:rPr>
                <w:rFonts w:ascii="Times New Roman" w:hAnsi="Times New Roman" w:cs="Times New Roman"/>
                <w:sz w:val="24"/>
                <w:szCs w:val="24"/>
              </w:rPr>
              <w:t>112</w:t>
            </w:r>
          </w:p>
          <w:p w:rsidR="002359D1" w:rsidRPr="000E5186" w:rsidRDefault="002359D1" w:rsidP="000E5186">
            <w:pPr>
              <w:spacing w:line="276" w:lineRule="auto"/>
              <w:jc w:val="both"/>
              <w:rPr>
                <w:rFonts w:ascii="Times New Roman" w:hAnsi="Times New Roman" w:cs="Times New Roman"/>
                <w:sz w:val="24"/>
                <w:szCs w:val="24"/>
              </w:rPr>
            </w:pPr>
          </w:p>
        </w:tc>
        <w:tc>
          <w:tcPr>
            <w:tcW w:w="975" w:type="dxa"/>
            <w:tcBorders>
              <w:right w:val="single" w:sz="4" w:space="0" w:color="auto"/>
            </w:tcBorders>
          </w:tcPr>
          <w:p w:rsidR="002359D1" w:rsidRPr="000E5186" w:rsidRDefault="002359D1" w:rsidP="000E5186">
            <w:pPr>
              <w:spacing w:line="276" w:lineRule="auto"/>
              <w:jc w:val="both"/>
              <w:rPr>
                <w:rFonts w:ascii="Times New Roman" w:hAnsi="Times New Roman" w:cs="Times New Roman"/>
                <w:sz w:val="24"/>
                <w:szCs w:val="24"/>
              </w:rPr>
            </w:pPr>
            <w:r w:rsidRPr="000E5186">
              <w:rPr>
                <w:rFonts w:ascii="Times New Roman" w:hAnsi="Times New Roman" w:cs="Times New Roman"/>
                <w:sz w:val="24"/>
                <w:szCs w:val="24"/>
              </w:rPr>
              <w:t>82</w:t>
            </w:r>
          </w:p>
        </w:tc>
        <w:tc>
          <w:tcPr>
            <w:tcW w:w="967" w:type="dxa"/>
            <w:tcBorders>
              <w:left w:val="single" w:sz="4" w:space="0" w:color="auto"/>
            </w:tcBorders>
          </w:tcPr>
          <w:p w:rsidR="002359D1" w:rsidRPr="000E5186" w:rsidRDefault="002359D1" w:rsidP="000E5186">
            <w:pPr>
              <w:spacing w:line="276" w:lineRule="auto"/>
              <w:jc w:val="both"/>
              <w:rPr>
                <w:rFonts w:ascii="Times New Roman" w:hAnsi="Times New Roman" w:cs="Times New Roman"/>
                <w:sz w:val="24"/>
                <w:szCs w:val="24"/>
              </w:rPr>
            </w:pPr>
            <w:r w:rsidRPr="000E5186">
              <w:rPr>
                <w:rFonts w:ascii="Times New Roman" w:hAnsi="Times New Roman" w:cs="Times New Roman"/>
                <w:sz w:val="24"/>
                <w:szCs w:val="24"/>
              </w:rPr>
              <w:t>73%</w:t>
            </w:r>
          </w:p>
        </w:tc>
        <w:tc>
          <w:tcPr>
            <w:tcW w:w="1035" w:type="dxa"/>
            <w:tcBorders>
              <w:right w:val="single" w:sz="4" w:space="0" w:color="auto"/>
            </w:tcBorders>
          </w:tcPr>
          <w:p w:rsidR="002359D1" w:rsidRPr="000E5186" w:rsidRDefault="002359D1" w:rsidP="000E5186">
            <w:pPr>
              <w:spacing w:line="276" w:lineRule="auto"/>
              <w:jc w:val="both"/>
              <w:rPr>
                <w:rFonts w:ascii="Times New Roman" w:hAnsi="Times New Roman" w:cs="Times New Roman"/>
                <w:sz w:val="24"/>
                <w:szCs w:val="24"/>
              </w:rPr>
            </w:pPr>
            <w:r w:rsidRPr="000E5186">
              <w:rPr>
                <w:rFonts w:ascii="Times New Roman" w:hAnsi="Times New Roman" w:cs="Times New Roman"/>
                <w:sz w:val="24"/>
                <w:szCs w:val="24"/>
              </w:rPr>
              <w:t>25</w:t>
            </w:r>
          </w:p>
        </w:tc>
        <w:tc>
          <w:tcPr>
            <w:tcW w:w="908" w:type="dxa"/>
            <w:tcBorders>
              <w:left w:val="single" w:sz="4" w:space="0" w:color="auto"/>
            </w:tcBorders>
          </w:tcPr>
          <w:p w:rsidR="002359D1" w:rsidRPr="000E5186" w:rsidRDefault="002359D1" w:rsidP="000E5186">
            <w:pPr>
              <w:spacing w:line="276" w:lineRule="auto"/>
              <w:jc w:val="both"/>
              <w:rPr>
                <w:rFonts w:ascii="Times New Roman" w:hAnsi="Times New Roman" w:cs="Times New Roman"/>
                <w:sz w:val="24"/>
                <w:szCs w:val="24"/>
              </w:rPr>
            </w:pPr>
            <w:r w:rsidRPr="000E5186">
              <w:rPr>
                <w:rFonts w:ascii="Times New Roman" w:hAnsi="Times New Roman" w:cs="Times New Roman"/>
                <w:sz w:val="24"/>
                <w:szCs w:val="24"/>
              </w:rPr>
              <w:t>22%</w:t>
            </w:r>
          </w:p>
        </w:tc>
        <w:tc>
          <w:tcPr>
            <w:tcW w:w="1050" w:type="dxa"/>
            <w:tcBorders>
              <w:right w:val="single" w:sz="4" w:space="0" w:color="auto"/>
            </w:tcBorders>
          </w:tcPr>
          <w:p w:rsidR="002359D1" w:rsidRPr="000E5186" w:rsidRDefault="002359D1" w:rsidP="000E5186">
            <w:pPr>
              <w:spacing w:line="276" w:lineRule="auto"/>
              <w:jc w:val="both"/>
              <w:rPr>
                <w:rFonts w:ascii="Times New Roman" w:hAnsi="Times New Roman" w:cs="Times New Roman"/>
                <w:sz w:val="24"/>
                <w:szCs w:val="24"/>
              </w:rPr>
            </w:pPr>
            <w:r w:rsidRPr="000E5186">
              <w:rPr>
                <w:rFonts w:ascii="Times New Roman" w:hAnsi="Times New Roman" w:cs="Times New Roman"/>
                <w:sz w:val="24"/>
                <w:szCs w:val="24"/>
              </w:rPr>
              <w:t>5</w:t>
            </w:r>
          </w:p>
        </w:tc>
        <w:tc>
          <w:tcPr>
            <w:tcW w:w="893" w:type="dxa"/>
            <w:tcBorders>
              <w:left w:val="single" w:sz="4" w:space="0" w:color="auto"/>
            </w:tcBorders>
          </w:tcPr>
          <w:p w:rsidR="002359D1" w:rsidRPr="000E5186" w:rsidRDefault="002359D1" w:rsidP="000E5186">
            <w:pPr>
              <w:spacing w:line="276" w:lineRule="auto"/>
              <w:jc w:val="both"/>
              <w:rPr>
                <w:rFonts w:ascii="Times New Roman" w:hAnsi="Times New Roman" w:cs="Times New Roman"/>
                <w:sz w:val="24"/>
                <w:szCs w:val="24"/>
              </w:rPr>
            </w:pPr>
            <w:r w:rsidRPr="000E5186">
              <w:rPr>
                <w:rFonts w:ascii="Times New Roman" w:hAnsi="Times New Roman" w:cs="Times New Roman"/>
                <w:sz w:val="24"/>
                <w:szCs w:val="24"/>
              </w:rPr>
              <w:t>5%</w:t>
            </w:r>
          </w:p>
        </w:tc>
      </w:tr>
      <w:tr w:rsidR="002359D1" w:rsidRPr="000E5186" w:rsidTr="00C86CC4">
        <w:tc>
          <w:tcPr>
            <w:tcW w:w="1942" w:type="dxa"/>
          </w:tcPr>
          <w:p w:rsidR="002359D1" w:rsidRPr="000E5186" w:rsidRDefault="002359D1" w:rsidP="000E5186">
            <w:pPr>
              <w:spacing w:line="276" w:lineRule="auto"/>
              <w:jc w:val="both"/>
              <w:rPr>
                <w:rFonts w:ascii="Times New Roman" w:hAnsi="Times New Roman" w:cs="Times New Roman"/>
                <w:sz w:val="24"/>
                <w:szCs w:val="24"/>
              </w:rPr>
            </w:pPr>
            <w:r w:rsidRPr="000E5186">
              <w:rPr>
                <w:rFonts w:ascii="Times New Roman" w:hAnsi="Times New Roman" w:cs="Times New Roman"/>
                <w:sz w:val="24"/>
                <w:szCs w:val="24"/>
              </w:rPr>
              <w:t>Скоростно-силовые качества</w:t>
            </w:r>
          </w:p>
        </w:tc>
        <w:tc>
          <w:tcPr>
            <w:tcW w:w="1942" w:type="dxa"/>
          </w:tcPr>
          <w:p w:rsidR="002359D1" w:rsidRPr="000E5186" w:rsidRDefault="002359D1" w:rsidP="000E5186">
            <w:pPr>
              <w:spacing w:line="276" w:lineRule="auto"/>
              <w:jc w:val="both"/>
              <w:rPr>
                <w:rFonts w:ascii="Times New Roman" w:hAnsi="Times New Roman" w:cs="Times New Roman"/>
                <w:sz w:val="24"/>
                <w:szCs w:val="24"/>
              </w:rPr>
            </w:pPr>
            <w:r w:rsidRPr="000E5186">
              <w:rPr>
                <w:rFonts w:ascii="Times New Roman" w:hAnsi="Times New Roman" w:cs="Times New Roman"/>
                <w:sz w:val="24"/>
                <w:szCs w:val="24"/>
              </w:rPr>
              <w:t>112</w:t>
            </w:r>
          </w:p>
        </w:tc>
        <w:tc>
          <w:tcPr>
            <w:tcW w:w="975" w:type="dxa"/>
            <w:tcBorders>
              <w:right w:val="single" w:sz="4" w:space="0" w:color="auto"/>
            </w:tcBorders>
          </w:tcPr>
          <w:p w:rsidR="002359D1" w:rsidRPr="000E5186" w:rsidRDefault="002359D1" w:rsidP="000E5186">
            <w:pPr>
              <w:spacing w:line="276" w:lineRule="auto"/>
              <w:jc w:val="both"/>
              <w:rPr>
                <w:rFonts w:ascii="Times New Roman" w:hAnsi="Times New Roman" w:cs="Times New Roman"/>
                <w:sz w:val="24"/>
                <w:szCs w:val="24"/>
              </w:rPr>
            </w:pPr>
            <w:r w:rsidRPr="000E5186">
              <w:rPr>
                <w:rFonts w:ascii="Times New Roman" w:hAnsi="Times New Roman" w:cs="Times New Roman"/>
                <w:sz w:val="24"/>
                <w:szCs w:val="24"/>
              </w:rPr>
              <w:t>84</w:t>
            </w:r>
          </w:p>
        </w:tc>
        <w:tc>
          <w:tcPr>
            <w:tcW w:w="967" w:type="dxa"/>
            <w:tcBorders>
              <w:left w:val="single" w:sz="4" w:space="0" w:color="auto"/>
            </w:tcBorders>
          </w:tcPr>
          <w:p w:rsidR="002359D1" w:rsidRPr="000E5186" w:rsidRDefault="002359D1" w:rsidP="000E5186">
            <w:pPr>
              <w:spacing w:line="276" w:lineRule="auto"/>
              <w:jc w:val="both"/>
              <w:rPr>
                <w:rFonts w:ascii="Times New Roman" w:hAnsi="Times New Roman" w:cs="Times New Roman"/>
                <w:sz w:val="24"/>
                <w:szCs w:val="24"/>
              </w:rPr>
            </w:pPr>
            <w:r w:rsidRPr="000E5186">
              <w:rPr>
                <w:rFonts w:ascii="Times New Roman" w:hAnsi="Times New Roman" w:cs="Times New Roman"/>
                <w:sz w:val="24"/>
                <w:szCs w:val="24"/>
              </w:rPr>
              <w:t>75%</w:t>
            </w:r>
          </w:p>
        </w:tc>
        <w:tc>
          <w:tcPr>
            <w:tcW w:w="1035" w:type="dxa"/>
            <w:tcBorders>
              <w:right w:val="single" w:sz="4" w:space="0" w:color="auto"/>
            </w:tcBorders>
          </w:tcPr>
          <w:p w:rsidR="002359D1" w:rsidRPr="000E5186" w:rsidRDefault="002359D1" w:rsidP="000E5186">
            <w:pPr>
              <w:spacing w:line="276" w:lineRule="auto"/>
              <w:jc w:val="both"/>
              <w:rPr>
                <w:rFonts w:ascii="Times New Roman" w:hAnsi="Times New Roman" w:cs="Times New Roman"/>
                <w:sz w:val="24"/>
                <w:szCs w:val="24"/>
              </w:rPr>
            </w:pPr>
            <w:r w:rsidRPr="000E5186">
              <w:rPr>
                <w:rFonts w:ascii="Times New Roman" w:hAnsi="Times New Roman" w:cs="Times New Roman"/>
                <w:sz w:val="24"/>
                <w:szCs w:val="24"/>
              </w:rPr>
              <w:t>20</w:t>
            </w:r>
          </w:p>
        </w:tc>
        <w:tc>
          <w:tcPr>
            <w:tcW w:w="908" w:type="dxa"/>
            <w:tcBorders>
              <w:left w:val="single" w:sz="4" w:space="0" w:color="auto"/>
            </w:tcBorders>
          </w:tcPr>
          <w:p w:rsidR="002359D1" w:rsidRPr="000E5186" w:rsidRDefault="002359D1" w:rsidP="000E5186">
            <w:pPr>
              <w:spacing w:line="276" w:lineRule="auto"/>
              <w:jc w:val="both"/>
              <w:rPr>
                <w:rFonts w:ascii="Times New Roman" w:hAnsi="Times New Roman" w:cs="Times New Roman"/>
                <w:sz w:val="24"/>
                <w:szCs w:val="24"/>
              </w:rPr>
            </w:pPr>
            <w:r w:rsidRPr="000E5186">
              <w:rPr>
                <w:rFonts w:ascii="Times New Roman" w:hAnsi="Times New Roman" w:cs="Times New Roman"/>
                <w:sz w:val="24"/>
                <w:szCs w:val="24"/>
              </w:rPr>
              <w:t xml:space="preserve">16% </w:t>
            </w:r>
          </w:p>
        </w:tc>
        <w:tc>
          <w:tcPr>
            <w:tcW w:w="1050" w:type="dxa"/>
            <w:tcBorders>
              <w:right w:val="single" w:sz="4" w:space="0" w:color="auto"/>
            </w:tcBorders>
          </w:tcPr>
          <w:p w:rsidR="002359D1" w:rsidRPr="000E5186" w:rsidRDefault="002359D1" w:rsidP="000E5186">
            <w:pPr>
              <w:spacing w:line="276" w:lineRule="auto"/>
              <w:jc w:val="both"/>
              <w:rPr>
                <w:rFonts w:ascii="Times New Roman" w:hAnsi="Times New Roman" w:cs="Times New Roman"/>
                <w:sz w:val="24"/>
                <w:szCs w:val="24"/>
              </w:rPr>
            </w:pPr>
            <w:r w:rsidRPr="000E5186">
              <w:rPr>
                <w:rFonts w:ascii="Times New Roman" w:hAnsi="Times New Roman" w:cs="Times New Roman"/>
                <w:sz w:val="24"/>
                <w:szCs w:val="24"/>
              </w:rPr>
              <w:t>8</w:t>
            </w:r>
          </w:p>
        </w:tc>
        <w:tc>
          <w:tcPr>
            <w:tcW w:w="893" w:type="dxa"/>
            <w:tcBorders>
              <w:left w:val="single" w:sz="4" w:space="0" w:color="auto"/>
            </w:tcBorders>
          </w:tcPr>
          <w:p w:rsidR="002359D1" w:rsidRPr="000E5186" w:rsidRDefault="002359D1" w:rsidP="000E5186">
            <w:pPr>
              <w:spacing w:line="276" w:lineRule="auto"/>
              <w:jc w:val="both"/>
              <w:rPr>
                <w:rFonts w:ascii="Times New Roman" w:hAnsi="Times New Roman" w:cs="Times New Roman"/>
                <w:sz w:val="24"/>
                <w:szCs w:val="24"/>
              </w:rPr>
            </w:pPr>
            <w:r w:rsidRPr="000E5186">
              <w:rPr>
                <w:rFonts w:ascii="Times New Roman" w:hAnsi="Times New Roman" w:cs="Times New Roman"/>
                <w:sz w:val="24"/>
                <w:szCs w:val="24"/>
              </w:rPr>
              <w:t>9%</w:t>
            </w:r>
          </w:p>
        </w:tc>
      </w:tr>
      <w:tr w:rsidR="002359D1" w:rsidRPr="000E5186" w:rsidTr="00C86CC4">
        <w:tc>
          <w:tcPr>
            <w:tcW w:w="1942" w:type="dxa"/>
          </w:tcPr>
          <w:p w:rsidR="002359D1" w:rsidRPr="000E5186" w:rsidRDefault="002359D1" w:rsidP="000E5186">
            <w:pPr>
              <w:spacing w:line="276" w:lineRule="auto"/>
              <w:jc w:val="both"/>
              <w:rPr>
                <w:rFonts w:ascii="Times New Roman" w:hAnsi="Times New Roman" w:cs="Times New Roman"/>
                <w:sz w:val="24"/>
                <w:szCs w:val="24"/>
              </w:rPr>
            </w:pPr>
            <w:r w:rsidRPr="000E5186">
              <w:rPr>
                <w:rFonts w:ascii="Times New Roman" w:hAnsi="Times New Roman" w:cs="Times New Roman"/>
                <w:sz w:val="24"/>
                <w:szCs w:val="24"/>
              </w:rPr>
              <w:t xml:space="preserve">Ловкость </w:t>
            </w:r>
          </w:p>
        </w:tc>
        <w:tc>
          <w:tcPr>
            <w:tcW w:w="1942" w:type="dxa"/>
          </w:tcPr>
          <w:p w:rsidR="002359D1" w:rsidRPr="000E5186" w:rsidRDefault="002359D1" w:rsidP="000E5186">
            <w:pPr>
              <w:spacing w:line="276" w:lineRule="auto"/>
              <w:jc w:val="both"/>
              <w:rPr>
                <w:rFonts w:ascii="Times New Roman" w:hAnsi="Times New Roman" w:cs="Times New Roman"/>
                <w:sz w:val="24"/>
                <w:szCs w:val="24"/>
              </w:rPr>
            </w:pPr>
          </w:p>
          <w:p w:rsidR="002359D1" w:rsidRPr="000E5186" w:rsidRDefault="002359D1" w:rsidP="000E5186">
            <w:pPr>
              <w:spacing w:line="276" w:lineRule="auto"/>
              <w:jc w:val="both"/>
              <w:rPr>
                <w:rFonts w:ascii="Times New Roman" w:hAnsi="Times New Roman" w:cs="Times New Roman"/>
                <w:sz w:val="24"/>
                <w:szCs w:val="24"/>
              </w:rPr>
            </w:pPr>
            <w:r w:rsidRPr="000E5186">
              <w:rPr>
                <w:rFonts w:ascii="Times New Roman" w:hAnsi="Times New Roman" w:cs="Times New Roman"/>
                <w:sz w:val="24"/>
                <w:szCs w:val="24"/>
              </w:rPr>
              <w:t>112</w:t>
            </w:r>
          </w:p>
        </w:tc>
        <w:tc>
          <w:tcPr>
            <w:tcW w:w="975" w:type="dxa"/>
            <w:tcBorders>
              <w:right w:val="single" w:sz="4" w:space="0" w:color="auto"/>
            </w:tcBorders>
          </w:tcPr>
          <w:p w:rsidR="002359D1" w:rsidRPr="000E5186" w:rsidRDefault="002359D1" w:rsidP="000E5186">
            <w:pPr>
              <w:spacing w:line="276" w:lineRule="auto"/>
              <w:jc w:val="both"/>
              <w:rPr>
                <w:rFonts w:ascii="Times New Roman" w:hAnsi="Times New Roman" w:cs="Times New Roman"/>
                <w:sz w:val="24"/>
                <w:szCs w:val="24"/>
              </w:rPr>
            </w:pPr>
            <w:r w:rsidRPr="000E5186">
              <w:rPr>
                <w:rFonts w:ascii="Times New Roman" w:hAnsi="Times New Roman" w:cs="Times New Roman"/>
                <w:sz w:val="24"/>
                <w:szCs w:val="24"/>
              </w:rPr>
              <w:t>82</w:t>
            </w:r>
          </w:p>
        </w:tc>
        <w:tc>
          <w:tcPr>
            <w:tcW w:w="967" w:type="dxa"/>
            <w:tcBorders>
              <w:left w:val="single" w:sz="4" w:space="0" w:color="auto"/>
            </w:tcBorders>
          </w:tcPr>
          <w:p w:rsidR="002359D1" w:rsidRPr="000E5186" w:rsidRDefault="008D1434" w:rsidP="000E5186">
            <w:pPr>
              <w:spacing w:line="276" w:lineRule="auto"/>
              <w:jc w:val="both"/>
              <w:rPr>
                <w:rFonts w:ascii="Times New Roman" w:hAnsi="Times New Roman" w:cs="Times New Roman"/>
                <w:sz w:val="24"/>
                <w:szCs w:val="24"/>
              </w:rPr>
            </w:pPr>
            <w:r w:rsidRPr="000E5186">
              <w:rPr>
                <w:rFonts w:ascii="Times New Roman" w:hAnsi="Times New Roman" w:cs="Times New Roman"/>
                <w:sz w:val="24"/>
                <w:szCs w:val="24"/>
              </w:rPr>
              <w:t>73</w:t>
            </w:r>
            <w:r w:rsidR="002359D1" w:rsidRPr="000E5186">
              <w:rPr>
                <w:rFonts w:ascii="Times New Roman" w:hAnsi="Times New Roman" w:cs="Times New Roman"/>
                <w:sz w:val="24"/>
                <w:szCs w:val="24"/>
              </w:rPr>
              <w:t>%</w:t>
            </w:r>
          </w:p>
        </w:tc>
        <w:tc>
          <w:tcPr>
            <w:tcW w:w="1035" w:type="dxa"/>
            <w:tcBorders>
              <w:right w:val="single" w:sz="4" w:space="0" w:color="auto"/>
            </w:tcBorders>
          </w:tcPr>
          <w:p w:rsidR="002359D1" w:rsidRPr="000E5186" w:rsidRDefault="002359D1" w:rsidP="000E5186">
            <w:pPr>
              <w:spacing w:line="276" w:lineRule="auto"/>
              <w:jc w:val="both"/>
              <w:rPr>
                <w:rFonts w:ascii="Times New Roman" w:hAnsi="Times New Roman" w:cs="Times New Roman"/>
                <w:sz w:val="24"/>
                <w:szCs w:val="24"/>
              </w:rPr>
            </w:pPr>
            <w:r w:rsidRPr="000E5186">
              <w:rPr>
                <w:rFonts w:ascii="Times New Roman" w:hAnsi="Times New Roman" w:cs="Times New Roman"/>
                <w:sz w:val="24"/>
                <w:szCs w:val="24"/>
              </w:rPr>
              <w:t>19</w:t>
            </w:r>
          </w:p>
        </w:tc>
        <w:tc>
          <w:tcPr>
            <w:tcW w:w="908" w:type="dxa"/>
            <w:tcBorders>
              <w:left w:val="single" w:sz="4" w:space="0" w:color="auto"/>
            </w:tcBorders>
          </w:tcPr>
          <w:p w:rsidR="002359D1" w:rsidRPr="000E5186" w:rsidRDefault="008D1434" w:rsidP="000E5186">
            <w:pPr>
              <w:spacing w:line="276" w:lineRule="auto"/>
              <w:jc w:val="both"/>
              <w:rPr>
                <w:rFonts w:ascii="Times New Roman" w:hAnsi="Times New Roman" w:cs="Times New Roman"/>
                <w:sz w:val="24"/>
                <w:szCs w:val="24"/>
              </w:rPr>
            </w:pPr>
            <w:r w:rsidRPr="000E5186">
              <w:rPr>
                <w:rFonts w:ascii="Times New Roman" w:hAnsi="Times New Roman" w:cs="Times New Roman"/>
                <w:sz w:val="24"/>
                <w:szCs w:val="24"/>
              </w:rPr>
              <w:t>17</w:t>
            </w:r>
            <w:r w:rsidR="002359D1" w:rsidRPr="000E5186">
              <w:rPr>
                <w:rFonts w:ascii="Times New Roman" w:hAnsi="Times New Roman" w:cs="Times New Roman"/>
                <w:sz w:val="24"/>
                <w:szCs w:val="24"/>
              </w:rPr>
              <w:t>%</w:t>
            </w:r>
          </w:p>
        </w:tc>
        <w:tc>
          <w:tcPr>
            <w:tcW w:w="1050" w:type="dxa"/>
            <w:tcBorders>
              <w:right w:val="single" w:sz="4" w:space="0" w:color="auto"/>
            </w:tcBorders>
          </w:tcPr>
          <w:p w:rsidR="002359D1" w:rsidRPr="000E5186" w:rsidRDefault="008D1434" w:rsidP="000E5186">
            <w:pPr>
              <w:spacing w:line="276" w:lineRule="auto"/>
              <w:jc w:val="both"/>
              <w:rPr>
                <w:rFonts w:ascii="Times New Roman" w:hAnsi="Times New Roman" w:cs="Times New Roman"/>
                <w:sz w:val="24"/>
                <w:szCs w:val="24"/>
              </w:rPr>
            </w:pPr>
            <w:r w:rsidRPr="000E5186">
              <w:rPr>
                <w:rFonts w:ascii="Times New Roman" w:hAnsi="Times New Roman" w:cs="Times New Roman"/>
                <w:sz w:val="24"/>
                <w:szCs w:val="24"/>
              </w:rPr>
              <w:t>11</w:t>
            </w:r>
          </w:p>
        </w:tc>
        <w:tc>
          <w:tcPr>
            <w:tcW w:w="893" w:type="dxa"/>
            <w:tcBorders>
              <w:left w:val="single" w:sz="4" w:space="0" w:color="auto"/>
            </w:tcBorders>
          </w:tcPr>
          <w:p w:rsidR="002359D1" w:rsidRPr="000E5186" w:rsidRDefault="008D1434" w:rsidP="000E5186">
            <w:pPr>
              <w:spacing w:line="276" w:lineRule="auto"/>
              <w:jc w:val="both"/>
              <w:rPr>
                <w:rFonts w:ascii="Times New Roman" w:hAnsi="Times New Roman" w:cs="Times New Roman"/>
                <w:sz w:val="24"/>
                <w:szCs w:val="24"/>
              </w:rPr>
            </w:pPr>
            <w:r w:rsidRPr="000E5186">
              <w:rPr>
                <w:rFonts w:ascii="Times New Roman" w:hAnsi="Times New Roman" w:cs="Times New Roman"/>
                <w:sz w:val="24"/>
                <w:szCs w:val="24"/>
              </w:rPr>
              <w:t>10</w:t>
            </w:r>
            <w:r w:rsidR="002359D1" w:rsidRPr="000E5186">
              <w:rPr>
                <w:rFonts w:ascii="Times New Roman" w:hAnsi="Times New Roman" w:cs="Times New Roman"/>
                <w:sz w:val="24"/>
                <w:szCs w:val="24"/>
              </w:rPr>
              <w:t>%</w:t>
            </w:r>
          </w:p>
        </w:tc>
      </w:tr>
      <w:tr w:rsidR="002359D1" w:rsidRPr="000E5186" w:rsidTr="00C86CC4">
        <w:tc>
          <w:tcPr>
            <w:tcW w:w="1942" w:type="dxa"/>
          </w:tcPr>
          <w:p w:rsidR="002359D1" w:rsidRPr="000E5186" w:rsidRDefault="002359D1" w:rsidP="000E5186">
            <w:pPr>
              <w:spacing w:line="276" w:lineRule="auto"/>
              <w:jc w:val="both"/>
              <w:rPr>
                <w:rFonts w:ascii="Times New Roman" w:hAnsi="Times New Roman" w:cs="Times New Roman"/>
                <w:sz w:val="24"/>
                <w:szCs w:val="24"/>
              </w:rPr>
            </w:pPr>
            <w:r w:rsidRPr="000E5186">
              <w:rPr>
                <w:rFonts w:ascii="Times New Roman" w:hAnsi="Times New Roman" w:cs="Times New Roman"/>
                <w:sz w:val="24"/>
                <w:szCs w:val="24"/>
              </w:rPr>
              <w:lastRenderedPageBreak/>
              <w:t xml:space="preserve">Гибкость </w:t>
            </w:r>
          </w:p>
        </w:tc>
        <w:tc>
          <w:tcPr>
            <w:tcW w:w="1942" w:type="dxa"/>
          </w:tcPr>
          <w:p w:rsidR="002359D1" w:rsidRPr="000E5186" w:rsidRDefault="002359D1" w:rsidP="000E5186">
            <w:pPr>
              <w:spacing w:line="276" w:lineRule="auto"/>
              <w:jc w:val="both"/>
              <w:rPr>
                <w:rFonts w:ascii="Times New Roman" w:hAnsi="Times New Roman" w:cs="Times New Roman"/>
                <w:sz w:val="24"/>
                <w:szCs w:val="24"/>
              </w:rPr>
            </w:pPr>
          </w:p>
          <w:p w:rsidR="002359D1" w:rsidRPr="000E5186" w:rsidRDefault="002359D1" w:rsidP="000E5186">
            <w:pPr>
              <w:spacing w:line="276" w:lineRule="auto"/>
              <w:jc w:val="both"/>
              <w:rPr>
                <w:rFonts w:ascii="Times New Roman" w:hAnsi="Times New Roman" w:cs="Times New Roman"/>
                <w:sz w:val="24"/>
                <w:szCs w:val="24"/>
              </w:rPr>
            </w:pPr>
            <w:r w:rsidRPr="000E5186">
              <w:rPr>
                <w:rFonts w:ascii="Times New Roman" w:hAnsi="Times New Roman" w:cs="Times New Roman"/>
                <w:sz w:val="24"/>
                <w:szCs w:val="24"/>
              </w:rPr>
              <w:t>112</w:t>
            </w:r>
          </w:p>
        </w:tc>
        <w:tc>
          <w:tcPr>
            <w:tcW w:w="975" w:type="dxa"/>
            <w:tcBorders>
              <w:right w:val="single" w:sz="4" w:space="0" w:color="auto"/>
            </w:tcBorders>
          </w:tcPr>
          <w:p w:rsidR="002359D1" w:rsidRPr="000E5186" w:rsidRDefault="002359D1" w:rsidP="000E5186">
            <w:pPr>
              <w:spacing w:line="276" w:lineRule="auto"/>
              <w:jc w:val="both"/>
              <w:rPr>
                <w:rFonts w:ascii="Times New Roman" w:hAnsi="Times New Roman" w:cs="Times New Roman"/>
                <w:sz w:val="24"/>
                <w:szCs w:val="24"/>
              </w:rPr>
            </w:pPr>
            <w:r w:rsidRPr="000E5186">
              <w:rPr>
                <w:rFonts w:ascii="Times New Roman" w:hAnsi="Times New Roman" w:cs="Times New Roman"/>
                <w:sz w:val="24"/>
                <w:szCs w:val="24"/>
              </w:rPr>
              <w:t>57</w:t>
            </w:r>
          </w:p>
        </w:tc>
        <w:tc>
          <w:tcPr>
            <w:tcW w:w="967" w:type="dxa"/>
            <w:tcBorders>
              <w:left w:val="single" w:sz="4" w:space="0" w:color="auto"/>
            </w:tcBorders>
          </w:tcPr>
          <w:p w:rsidR="002359D1" w:rsidRPr="000E5186" w:rsidRDefault="002359D1" w:rsidP="000E5186">
            <w:pPr>
              <w:spacing w:line="276" w:lineRule="auto"/>
              <w:jc w:val="both"/>
              <w:rPr>
                <w:rFonts w:ascii="Times New Roman" w:hAnsi="Times New Roman" w:cs="Times New Roman"/>
                <w:sz w:val="24"/>
                <w:szCs w:val="24"/>
              </w:rPr>
            </w:pPr>
            <w:r w:rsidRPr="000E5186">
              <w:rPr>
                <w:rFonts w:ascii="Times New Roman" w:hAnsi="Times New Roman" w:cs="Times New Roman"/>
                <w:sz w:val="24"/>
                <w:szCs w:val="24"/>
              </w:rPr>
              <w:t>48%</w:t>
            </w:r>
          </w:p>
        </w:tc>
        <w:tc>
          <w:tcPr>
            <w:tcW w:w="1035" w:type="dxa"/>
            <w:tcBorders>
              <w:right w:val="single" w:sz="4" w:space="0" w:color="auto"/>
            </w:tcBorders>
          </w:tcPr>
          <w:p w:rsidR="002359D1" w:rsidRPr="000E5186" w:rsidRDefault="002359D1" w:rsidP="000E5186">
            <w:pPr>
              <w:spacing w:line="276" w:lineRule="auto"/>
              <w:jc w:val="both"/>
              <w:rPr>
                <w:rFonts w:ascii="Times New Roman" w:hAnsi="Times New Roman" w:cs="Times New Roman"/>
                <w:sz w:val="24"/>
                <w:szCs w:val="24"/>
              </w:rPr>
            </w:pPr>
            <w:r w:rsidRPr="000E5186">
              <w:rPr>
                <w:rFonts w:ascii="Times New Roman" w:hAnsi="Times New Roman" w:cs="Times New Roman"/>
                <w:sz w:val="24"/>
                <w:szCs w:val="24"/>
              </w:rPr>
              <w:t>43</w:t>
            </w:r>
          </w:p>
        </w:tc>
        <w:tc>
          <w:tcPr>
            <w:tcW w:w="908" w:type="dxa"/>
            <w:tcBorders>
              <w:left w:val="single" w:sz="4" w:space="0" w:color="auto"/>
            </w:tcBorders>
          </w:tcPr>
          <w:p w:rsidR="002359D1" w:rsidRPr="000E5186" w:rsidRDefault="002359D1" w:rsidP="000E5186">
            <w:pPr>
              <w:spacing w:line="276" w:lineRule="auto"/>
              <w:jc w:val="both"/>
              <w:rPr>
                <w:rFonts w:ascii="Times New Roman" w:hAnsi="Times New Roman" w:cs="Times New Roman"/>
                <w:sz w:val="24"/>
                <w:szCs w:val="24"/>
              </w:rPr>
            </w:pPr>
            <w:r w:rsidRPr="000E5186">
              <w:rPr>
                <w:rFonts w:ascii="Times New Roman" w:hAnsi="Times New Roman" w:cs="Times New Roman"/>
                <w:sz w:val="24"/>
                <w:szCs w:val="24"/>
              </w:rPr>
              <w:t>38%</w:t>
            </w:r>
          </w:p>
        </w:tc>
        <w:tc>
          <w:tcPr>
            <w:tcW w:w="1050" w:type="dxa"/>
            <w:tcBorders>
              <w:right w:val="single" w:sz="4" w:space="0" w:color="auto"/>
            </w:tcBorders>
          </w:tcPr>
          <w:p w:rsidR="002359D1" w:rsidRPr="000E5186" w:rsidRDefault="002359D1" w:rsidP="000E5186">
            <w:pPr>
              <w:spacing w:line="276" w:lineRule="auto"/>
              <w:jc w:val="both"/>
              <w:rPr>
                <w:rFonts w:ascii="Times New Roman" w:hAnsi="Times New Roman" w:cs="Times New Roman"/>
                <w:sz w:val="24"/>
                <w:szCs w:val="24"/>
              </w:rPr>
            </w:pPr>
            <w:r w:rsidRPr="000E5186">
              <w:rPr>
                <w:rFonts w:ascii="Times New Roman" w:hAnsi="Times New Roman" w:cs="Times New Roman"/>
                <w:sz w:val="24"/>
                <w:szCs w:val="24"/>
              </w:rPr>
              <w:t>12</w:t>
            </w:r>
          </w:p>
        </w:tc>
        <w:tc>
          <w:tcPr>
            <w:tcW w:w="893" w:type="dxa"/>
            <w:tcBorders>
              <w:left w:val="single" w:sz="4" w:space="0" w:color="auto"/>
            </w:tcBorders>
          </w:tcPr>
          <w:p w:rsidR="002359D1" w:rsidRPr="000E5186" w:rsidRDefault="002359D1" w:rsidP="000E5186">
            <w:pPr>
              <w:spacing w:line="276" w:lineRule="auto"/>
              <w:jc w:val="both"/>
              <w:rPr>
                <w:rFonts w:ascii="Times New Roman" w:hAnsi="Times New Roman" w:cs="Times New Roman"/>
                <w:sz w:val="24"/>
                <w:szCs w:val="24"/>
              </w:rPr>
            </w:pPr>
            <w:r w:rsidRPr="000E5186">
              <w:rPr>
                <w:rFonts w:ascii="Times New Roman" w:hAnsi="Times New Roman" w:cs="Times New Roman"/>
                <w:sz w:val="24"/>
                <w:szCs w:val="24"/>
              </w:rPr>
              <w:t>14%</w:t>
            </w:r>
          </w:p>
        </w:tc>
      </w:tr>
      <w:tr w:rsidR="002359D1" w:rsidRPr="000E5186" w:rsidTr="00C86CC4">
        <w:tc>
          <w:tcPr>
            <w:tcW w:w="1942" w:type="dxa"/>
          </w:tcPr>
          <w:p w:rsidR="002359D1" w:rsidRPr="000E5186" w:rsidRDefault="002359D1" w:rsidP="000E5186">
            <w:pPr>
              <w:spacing w:line="276" w:lineRule="auto"/>
              <w:jc w:val="both"/>
              <w:rPr>
                <w:rFonts w:ascii="Times New Roman" w:hAnsi="Times New Roman" w:cs="Times New Roman"/>
                <w:sz w:val="24"/>
                <w:szCs w:val="24"/>
              </w:rPr>
            </w:pPr>
            <w:r w:rsidRPr="000E5186">
              <w:rPr>
                <w:rFonts w:ascii="Times New Roman" w:hAnsi="Times New Roman" w:cs="Times New Roman"/>
                <w:sz w:val="24"/>
                <w:szCs w:val="24"/>
              </w:rPr>
              <w:t xml:space="preserve">Суммарный показатель </w:t>
            </w:r>
          </w:p>
        </w:tc>
        <w:tc>
          <w:tcPr>
            <w:tcW w:w="1942" w:type="dxa"/>
          </w:tcPr>
          <w:p w:rsidR="002359D1" w:rsidRPr="000E5186" w:rsidRDefault="002359D1" w:rsidP="000E5186">
            <w:pPr>
              <w:spacing w:line="276" w:lineRule="auto"/>
              <w:jc w:val="both"/>
              <w:rPr>
                <w:rFonts w:ascii="Times New Roman" w:hAnsi="Times New Roman" w:cs="Times New Roman"/>
                <w:sz w:val="24"/>
                <w:szCs w:val="24"/>
              </w:rPr>
            </w:pPr>
          </w:p>
        </w:tc>
        <w:tc>
          <w:tcPr>
            <w:tcW w:w="975" w:type="dxa"/>
            <w:tcBorders>
              <w:right w:val="single" w:sz="4" w:space="0" w:color="auto"/>
            </w:tcBorders>
          </w:tcPr>
          <w:p w:rsidR="002359D1" w:rsidRPr="000E5186" w:rsidRDefault="002359D1" w:rsidP="000E5186">
            <w:pPr>
              <w:spacing w:line="276" w:lineRule="auto"/>
              <w:jc w:val="both"/>
              <w:rPr>
                <w:rFonts w:ascii="Times New Roman" w:hAnsi="Times New Roman" w:cs="Times New Roman"/>
                <w:sz w:val="24"/>
                <w:szCs w:val="24"/>
              </w:rPr>
            </w:pPr>
          </w:p>
        </w:tc>
        <w:tc>
          <w:tcPr>
            <w:tcW w:w="967" w:type="dxa"/>
            <w:tcBorders>
              <w:left w:val="single" w:sz="4" w:space="0" w:color="auto"/>
            </w:tcBorders>
          </w:tcPr>
          <w:p w:rsidR="002359D1" w:rsidRPr="000E5186" w:rsidRDefault="008D1434" w:rsidP="000E5186">
            <w:pPr>
              <w:spacing w:line="276" w:lineRule="auto"/>
              <w:jc w:val="both"/>
              <w:rPr>
                <w:rFonts w:ascii="Times New Roman" w:hAnsi="Times New Roman" w:cs="Times New Roman"/>
                <w:sz w:val="24"/>
                <w:szCs w:val="24"/>
              </w:rPr>
            </w:pPr>
            <w:r w:rsidRPr="000E5186">
              <w:rPr>
                <w:rFonts w:ascii="Times New Roman" w:hAnsi="Times New Roman" w:cs="Times New Roman"/>
                <w:sz w:val="24"/>
                <w:szCs w:val="24"/>
              </w:rPr>
              <w:t>67</w:t>
            </w:r>
            <w:r w:rsidR="002359D1" w:rsidRPr="000E5186">
              <w:rPr>
                <w:rFonts w:ascii="Times New Roman" w:hAnsi="Times New Roman" w:cs="Times New Roman"/>
                <w:sz w:val="24"/>
                <w:szCs w:val="24"/>
              </w:rPr>
              <w:t>%</w:t>
            </w:r>
          </w:p>
        </w:tc>
        <w:tc>
          <w:tcPr>
            <w:tcW w:w="1035" w:type="dxa"/>
            <w:tcBorders>
              <w:right w:val="single" w:sz="4" w:space="0" w:color="auto"/>
            </w:tcBorders>
          </w:tcPr>
          <w:p w:rsidR="002359D1" w:rsidRPr="000E5186" w:rsidRDefault="002359D1" w:rsidP="000E5186">
            <w:pPr>
              <w:spacing w:line="276" w:lineRule="auto"/>
              <w:jc w:val="both"/>
              <w:rPr>
                <w:rFonts w:ascii="Times New Roman" w:hAnsi="Times New Roman" w:cs="Times New Roman"/>
                <w:sz w:val="24"/>
                <w:szCs w:val="24"/>
              </w:rPr>
            </w:pPr>
          </w:p>
        </w:tc>
        <w:tc>
          <w:tcPr>
            <w:tcW w:w="908" w:type="dxa"/>
            <w:tcBorders>
              <w:left w:val="single" w:sz="4" w:space="0" w:color="auto"/>
            </w:tcBorders>
          </w:tcPr>
          <w:p w:rsidR="002359D1" w:rsidRPr="000E5186" w:rsidRDefault="008D1434" w:rsidP="000E5186">
            <w:pPr>
              <w:spacing w:line="276" w:lineRule="auto"/>
              <w:jc w:val="both"/>
              <w:rPr>
                <w:rFonts w:ascii="Times New Roman" w:hAnsi="Times New Roman" w:cs="Times New Roman"/>
                <w:sz w:val="24"/>
                <w:szCs w:val="24"/>
              </w:rPr>
            </w:pPr>
            <w:r w:rsidRPr="000E5186">
              <w:rPr>
                <w:rFonts w:ascii="Times New Roman" w:hAnsi="Times New Roman" w:cs="Times New Roman"/>
                <w:sz w:val="24"/>
                <w:szCs w:val="24"/>
              </w:rPr>
              <w:t>23</w:t>
            </w:r>
            <w:r w:rsidR="002359D1" w:rsidRPr="000E5186">
              <w:rPr>
                <w:rFonts w:ascii="Times New Roman" w:hAnsi="Times New Roman" w:cs="Times New Roman"/>
                <w:sz w:val="24"/>
                <w:szCs w:val="24"/>
              </w:rPr>
              <w:t>%</w:t>
            </w:r>
          </w:p>
        </w:tc>
        <w:tc>
          <w:tcPr>
            <w:tcW w:w="1050" w:type="dxa"/>
            <w:tcBorders>
              <w:right w:val="single" w:sz="4" w:space="0" w:color="auto"/>
            </w:tcBorders>
          </w:tcPr>
          <w:p w:rsidR="002359D1" w:rsidRPr="000E5186" w:rsidRDefault="002359D1" w:rsidP="000E5186">
            <w:pPr>
              <w:spacing w:line="276" w:lineRule="auto"/>
              <w:jc w:val="both"/>
              <w:rPr>
                <w:rFonts w:ascii="Times New Roman" w:hAnsi="Times New Roman" w:cs="Times New Roman"/>
                <w:sz w:val="24"/>
                <w:szCs w:val="24"/>
              </w:rPr>
            </w:pPr>
          </w:p>
        </w:tc>
        <w:tc>
          <w:tcPr>
            <w:tcW w:w="893" w:type="dxa"/>
            <w:tcBorders>
              <w:left w:val="single" w:sz="4" w:space="0" w:color="auto"/>
            </w:tcBorders>
          </w:tcPr>
          <w:p w:rsidR="002359D1" w:rsidRPr="000E5186" w:rsidRDefault="008D1434" w:rsidP="000E5186">
            <w:pPr>
              <w:spacing w:line="276" w:lineRule="auto"/>
              <w:jc w:val="both"/>
              <w:rPr>
                <w:rFonts w:ascii="Times New Roman" w:hAnsi="Times New Roman" w:cs="Times New Roman"/>
                <w:sz w:val="24"/>
                <w:szCs w:val="24"/>
              </w:rPr>
            </w:pPr>
            <w:r w:rsidRPr="000E5186">
              <w:rPr>
                <w:rFonts w:ascii="Times New Roman" w:hAnsi="Times New Roman" w:cs="Times New Roman"/>
                <w:sz w:val="24"/>
                <w:szCs w:val="24"/>
              </w:rPr>
              <w:t>10</w:t>
            </w:r>
            <w:r w:rsidR="002359D1" w:rsidRPr="000E5186">
              <w:rPr>
                <w:rFonts w:ascii="Times New Roman" w:hAnsi="Times New Roman" w:cs="Times New Roman"/>
                <w:sz w:val="24"/>
                <w:szCs w:val="24"/>
              </w:rPr>
              <w:t>%</w:t>
            </w:r>
          </w:p>
        </w:tc>
      </w:tr>
    </w:tbl>
    <w:p w:rsidR="002359D1" w:rsidRPr="000E5186" w:rsidRDefault="002359D1" w:rsidP="000E5186">
      <w:pPr>
        <w:spacing w:after="0"/>
        <w:ind w:firstLine="708"/>
        <w:jc w:val="both"/>
        <w:rPr>
          <w:rFonts w:ascii="Times New Roman" w:hAnsi="Times New Roman" w:cs="Times New Roman"/>
          <w:sz w:val="24"/>
          <w:szCs w:val="24"/>
        </w:rPr>
      </w:pPr>
    </w:p>
    <w:p w:rsidR="002359D1" w:rsidRPr="000E5186" w:rsidRDefault="002359D1" w:rsidP="000E5186">
      <w:pPr>
        <w:spacing w:after="0"/>
        <w:ind w:firstLine="708"/>
        <w:jc w:val="both"/>
        <w:rPr>
          <w:rFonts w:ascii="Times New Roman" w:hAnsi="Times New Roman" w:cs="Times New Roman"/>
          <w:sz w:val="24"/>
          <w:szCs w:val="24"/>
        </w:rPr>
      </w:pPr>
      <w:r w:rsidRPr="000E5186">
        <w:rPr>
          <w:rFonts w:ascii="Times New Roman" w:hAnsi="Times New Roman" w:cs="Times New Roman"/>
          <w:sz w:val="24"/>
          <w:szCs w:val="24"/>
        </w:rPr>
        <w:t xml:space="preserve">Показателями </w:t>
      </w:r>
      <w:proofErr w:type="spellStart"/>
      <w:r w:rsidRPr="000E5186">
        <w:rPr>
          <w:rFonts w:ascii="Times New Roman" w:hAnsi="Times New Roman" w:cs="Times New Roman"/>
          <w:sz w:val="24"/>
          <w:szCs w:val="24"/>
        </w:rPr>
        <w:t>здоровьесберегающей</w:t>
      </w:r>
      <w:proofErr w:type="spellEnd"/>
      <w:r w:rsidRPr="000E5186">
        <w:rPr>
          <w:rFonts w:ascii="Times New Roman" w:hAnsi="Times New Roman" w:cs="Times New Roman"/>
          <w:sz w:val="24"/>
          <w:szCs w:val="24"/>
        </w:rPr>
        <w:t xml:space="preserve"> деятельности является состояние здоровья и уровень заболеваемости. И здесь есть определенные позитивные результаты, а именно: у отдельных детей снят диагноз, свидетельствующий о наличии хронического заболевания; довольно многочисленную группу составляют дети, у которых устранены речевые нарушения; снизилось количество перенесенных отдельными, часто болеющими детьми заболеваний, что позволило вывести их из, так называемой, «группы риска».</w:t>
      </w:r>
    </w:p>
    <w:p w:rsidR="002359D1" w:rsidRPr="000E5186" w:rsidRDefault="002359D1" w:rsidP="000E5186">
      <w:pPr>
        <w:pStyle w:val="a6"/>
        <w:spacing w:line="276" w:lineRule="auto"/>
        <w:ind w:firstLine="567"/>
        <w:jc w:val="both"/>
        <w:rPr>
          <w:rFonts w:ascii="Times New Roman" w:eastAsia="Calibri" w:hAnsi="Times New Roman" w:cs="Times New Roman"/>
          <w:sz w:val="24"/>
          <w:szCs w:val="24"/>
          <w:shd w:val="clear" w:color="auto" w:fill="FFFFFF"/>
        </w:rPr>
      </w:pPr>
    </w:p>
    <w:tbl>
      <w:tblPr>
        <w:tblStyle w:val="a8"/>
        <w:tblW w:w="0" w:type="auto"/>
        <w:tblLook w:val="04A0" w:firstRow="1" w:lastRow="0" w:firstColumn="1" w:lastColumn="0" w:noHBand="0" w:noVBand="1"/>
      </w:tblPr>
      <w:tblGrid>
        <w:gridCol w:w="1517"/>
        <w:gridCol w:w="3906"/>
        <w:gridCol w:w="4148"/>
      </w:tblGrid>
      <w:tr w:rsidR="002359D1" w:rsidRPr="000E5186" w:rsidTr="00C86CC4">
        <w:tc>
          <w:tcPr>
            <w:tcW w:w="1526" w:type="dxa"/>
            <w:vMerge w:val="restart"/>
          </w:tcPr>
          <w:p w:rsidR="002359D1" w:rsidRPr="000E5186" w:rsidRDefault="002359D1" w:rsidP="000E5186">
            <w:pPr>
              <w:spacing w:line="276" w:lineRule="auto"/>
              <w:jc w:val="both"/>
              <w:rPr>
                <w:rFonts w:ascii="Times New Roman" w:hAnsi="Times New Roman" w:cs="Times New Roman"/>
                <w:sz w:val="24"/>
                <w:szCs w:val="24"/>
              </w:rPr>
            </w:pPr>
            <w:r w:rsidRPr="000E5186">
              <w:rPr>
                <w:rFonts w:ascii="Times New Roman" w:hAnsi="Times New Roman" w:cs="Times New Roman"/>
                <w:sz w:val="24"/>
                <w:szCs w:val="24"/>
              </w:rPr>
              <w:t>Группа здоровья</w:t>
            </w:r>
          </w:p>
        </w:tc>
        <w:tc>
          <w:tcPr>
            <w:tcW w:w="3969" w:type="dxa"/>
          </w:tcPr>
          <w:p w:rsidR="002359D1" w:rsidRPr="000E5186" w:rsidRDefault="00EF370E" w:rsidP="000E5186">
            <w:pPr>
              <w:spacing w:line="276" w:lineRule="auto"/>
              <w:jc w:val="center"/>
              <w:rPr>
                <w:rFonts w:ascii="Times New Roman" w:hAnsi="Times New Roman" w:cs="Times New Roman"/>
                <w:sz w:val="24"/>
                <w:szCs w:val="24"/>
              </w:rPr>
            </w:pPr>
            <w:r>
              <w:rPr>
                <w:rFonts w:ascii="Times New Roman" w:hAnsi="Times New Roman" w:cs="Times New Roman"/>
                <w:sz w:val="24"/>
                <w:szCs w:val="24"/>
              </w:rPr>
              <w:t>2023</w:t>
            </w:r>
            <w:r w:rsidR="002359D1" w:rsidRPr="000E5186">
              <w:rPr>
                <w:rFonts w:ascii="Times New Roman" w:hAnsi="Times New Roman" w:cs="Times New Roman"/>
                <w:sz w:val="24"/>
                <w:szCs w:val="24"/>
              </w:rPr>
              <w:t xml:space="preserve"> год</w:t>
            </w:r>
          </w:p>
        </w:tc>
        <w:tc>
          <w:tcPr>
            <w:tcW w:w="4217" w:type="dxa"/>
          </w:tcPr>
          <w:p w:rsidR="002359D1" w:rsidRPr="000E5186" w:rsidRDefault="00EF370E" w:rsidP="000E5186">
            <w:pPr>
              <w:spacing w:line="276" w:lineRule="auto"/>
              <w:jc w:val="center"/>
              <w:rPr>
                <w:rFonts w:ascii="Times New Roman" w:hAnsi="Times New Roman" w:cs="Times New Roman"/>
                <w:sz w:val="24"/>
                <w:szCs w:val="24"/>
              </w:rPr>
            </w:pPr>
            <w:r>
              <w:rPr>
                <w:rFonts w:ascii="Times New Roman" w:hAnsi="Times New Roman" w:cs="Times New Roman"/>
                <w:sz w:val="24"/>
                <w:szCs w:val="24"/>
              </w:rPr>
              <w:t>2024</w:t>
            </w:r>
            <w:r w:rsidR="002359D1" w:rsidRPr="000E5186">
              <w:rPr>
                <w:rFonts w:ascii="Times New Roman" w:hAnsi="Times New Roman" w:cs="Times New Roman"/>
                <w:sz w:val="24"/>
                <w:szCs w:val="24"/>
              </w:rPr>
              <w:t xml:space="preserve"> год</w:t>
            </w:r>
          </w:p>
        </w:tc>
      </w:tr>
      <w:tr w:rsidR="002359D1" w:rsidRPr="000E5186" w:rsidTr="00C86CC4">
        <w:tc>
          <w:tcPr>
            <w:tcW w:w="1526" w:type="dxa"/>
            <w:vMerge/>
          </w:tcPr>
          <w:p w:rsidR="002359D1" w:rsidRPr="000E5186" w:rsidRDefault="002359D1" w:rsidP="000E5186">
            <w:pPr>
              <w:spacing w:line="276" w:lineRule="auto"/>
              <w:jc w:val="both"/>
              <w:rPr>
                <w:rFonts w:ascii="Times New Roman" w:hAnsi="Times New Roman" w:cs="Times New Roman"/>
                <w:sz w:val="24"/>
                <w:szCs w:val="24"/>
              </w:rPr>
            </w:pPr>
          </w:p>
        </w:tc>
        <w:tc>
          <w:tcPr>
            <w:tcW w:w="3969" w:type="dxa"/>
          </w:tcPr>
          <w:p w:rsidR="002359D1" w:rsidRPr="000E5186" w:rsidRDefault="002359D1" w:rsidP="000E5186">
            <w:pPr>
              <w:spacing w:line="276" w:lineRule="auto"/>
              <w:jc w:val="both"/>
              <w:rPr>
                <w:rFonts w:ascii="Times New Roman" w:hAnsi="Times New Roman" w:cs="Times New Roman"/>
                <w:sz w:val="24"/>
                <w:szCs w:val="24"/>
              </w:rPr>
            </w:pPr>
            <w:r w:rsidRPr="000E5186">
              <w:rPr>
                <w:rFonts w:ascii="Times New Roman" w:hAnsi="Times New Roman" w:cs="Times New Roman"/>
                <w:sz w:val="24"/>
                <w:szCs w:val="24"/>
              </w:rPr>
              <w:t>% от общего количества детей</w:t>
            </w:r>
          </w:p>
        </w:tc>
        <w:tc>
          <w:tcPr>
            <w:tcW w:w="4217" w:type="dxa"/>
          </w:tcPr>
          <w:p w:rsidR="002359D1" w:rsidRPr="000E5186" w:rsidRDefault="002359D1" w:rsidP="000E5186">
            <w:pPr>
              <w:spacing w:line="276" w:lineRule="auto"/>
              <w:jc w:val="both"/>
              <w:rPr>
                <w:rFonts w:ascii="Times New Roman" w:hAnsi="Times New Roman" w:cs="Times New Roman"/>
                <w:sz w:val="24"/>
                <w:szCs w:val="24"/>
              </w:rPr>
            </w:pPr>
            <w:r w:rsidRPr="000E5186">
              <w:rPr>
                <w:rFonts w:ascii="Times New Roman" w:hAnsi="Times New Roman" w:cs="Times New Roman"/>
                <w:sz w:val="24"/>
                <w:szCs w:val="24"/>
              </w:rPr>
              <w:t>% от общего количества детей</w:t>
            </w:r>
          </w:p>
        </w:tc>
      </w:tr>
      <w:tr w:rsidR="002359D1" w:rsidRPr="000E5186" w:rsidTr="00C86CC4">
        <w:tc>
          <w:tcPr>
            <w:tcW w:w="1526" w:type="dxa"/>
          </w:tcPr>
          <w:p w:rsidR="002359D1" w:rsidRPr="000E5186" w:rsidRDefault="002359D1" w:rsidP="000E5186">
            <w:pPr>
              <w:spacing w:line="276" w:lineRule="auto"/>
              <w:jc w:val="center"/>
              <w:rPr>
                <w:rFonts w:ascii="Times New Roman" w:hAnsi="Times New Roman" w:cs="Times New Roman"/>
                <w:sz w:val="24"/>
                <w:szCs w:val="24"/>
              </w:rPr>
            </w:pPr>
            <w:r w:rsidRPr="000E5186">
              <w:rPr>
                <w:rFonts w:ascii="Times New Roman" w:hAnsi="Times New Roman" w:cs="Times New Roman"/>
                <w:sz w:val="24"/>
                <w:szCs w:val="24"/>
              </w:rPr>
              <w:t>1</w:t>
            </w:r>
          </w:p>
        </w:tc>
        <w:tc>
          <w:tcPr>
            <w:tcW w:w="3969" w:type="dxa"/>
          </w:tcPr>
          <w:p w:rsidR="002359D1" w:rsidRPr="000E5186" w:rsidRDefault="002359D1" w:rsidP="000E5186">
            <w:pPr>
              <w:spacing w:line="276" w:lineRule="auto"/>
              <w:jc w:val="center"/>
              <w:rPr>
                <w:rFonts w:ascii="Times New Roman" w:hAnsi="Times New Roman" w:cs="Times New Roman"/>
                <w:sz w:val="24"/>
                <w:szCs w:val="24"/>
              </w:rPr>
            </w:pPr>
            <w:r w:rsidRPr="000E5186">
              <w:rPr>
                <w:rFonts w:ascii="Times New Roman" w:hAnsi="Times New Roman" w:cs="Times New Roman"/>
                <w:sz w:val="24"/>
                <w:szCs w:val="24"/>
              </w:rPr>
              <w:t>32%</w:t>
            </w:r>
          </w:p>
        </w:tc>
        <w:tc>
          <w:tcPr>
            <w:tcW w:w="4217" w:type="dxa"/>
          </w:tcPr>
          <w:p w:rsidR="002359D1" w:rsidRPr="000E5186" w:rsidRDefault="002359D1" w:rsidP="000E5186">
            <w:pPr>
              <w:spacing w:line="276" w:lineRule="auto"/>
              <w:jc w:val="center"/>
              <w:rPr>
                <w:rFonts w:ascii="Times New Roman" w:hAnsi="Times New Roman" w:cs="Times New Roman"/>
                <w:sz w:val="24"/>
                <w:szCs w:val="24"/>
              </w:rPr>
            </w:pPr>
            <w:r w:rsidRPr="000E5186">
              <w:rPr>
                <w:rFonts w:ascii="Times New Roman" w:hAnsi="Times New Roman" w:cs="Times New Roman"/>
                <w:sz w:val="24"/>
                <w:szCs w:val="24"/>
              </w:rPr>
              <w:t>32,3%</w:t>
            </w:r>
          </w:p>
        </w:tc>
      </w:tr>
      <w:tr w:rsidR="002359D1" w:rsidRPr="000E5186" w:rsidTr="00C86CC4">
        <w:tc>
          <w:tcPr>
            <w:tcW w:w="1526" w:type="dxa"/>
          </w:tcPr>
          <w:p w:rsidR="002359D1" w:rsidRPr="000E5186" w:rsidRDefault="002359D1" w:rsidP="000E5186">
            <w:pPr>
              <w:spacing w:line="276" w:lineRule="auto"/>
              <w:jc w:val="center"/>
              <w:rPr>
                <w:rFonts w:ascii="Times New Roman" w:hAnsi="Times New Roman" w:cs="Times New Roman"/>
                <w:sz w:val="24"/>
                <w:szCs w:val="24"/>
              </w:rPr>
            </w:pPr>
            <w:r w:rsidRPr="000E5186">
              <w:rPr>
                <w:rFonts w:ascii="Times New Roman" w:hAnsi="Times New Roman" w:cs="Times New Roman"/>
                <w:sz w:val="24"/>
                <w:szCs w:val="24"/>
              </w:rPr>
              <w:t>2</w:t>
            </w:r>
          </w:p>
        </w:tc>
        <w:tc>
          <w:tcPr>
            <w:tcW w:w="3969" w:type="dxa"/>
          </w:tcPr>
          <w:p w:rsidR="002359D1" w:rsidRPr="000E5186" w:rsidRDefault="002359D1" w:rsidP="000E5186">
            <w:pPr>
              <w:spacing w:line="276" w:lineRule="auto"/>
              <w:jc w:val="center"/>
              <w:rPr>
                <w:rFonts w:ascii="Times New Roman" w:hAnsi="Times New Roman" w:cs="Times New Roman"/>
                <w:sz w:val="24"/>
                <w:szCs w:val="24"/>
              </w:rPr>
            </w:pPr>
            <w:r w:rsidRPr="000E5186">
              <w:rPr>
                <w:rFonts w:ascii="Times New Roman" w:hAnsi="Times New Roman" w:cs="Times New Roman"/>
                <w:sz w:val="24"/>
                <w:szCs w:val="24"/>
              </w:rPr>
              <w:t>65,8%</w:t>
            </w:r>
          </w:p>
        </w:tc>
        <w:tc>
          <w:tcPr>
            <w:tcW w:w="4217" w:type="dxa"/>
          </w:tcPr>
          <w:p w:rsidR="002359D1" w:rsidRPr="000E5186" w:rsidRDefault="002359D1" w:rsidP="000E5186">
            <w:pPr>
              <w:spacing w:line="276" w:lineRule="auto"/>
              <w:jc w:val="center"/>
              <w:rPr>
                <w:rFonts w:ascii="Times New Roman" w:hAnsi="Times New Roman" w:cs="Times New Roman"/>
                <w:sz w:val="24"/>
                <w:szCs w:val="24"/>
              </w:rPr>
            </w:pPr>
            <w:r w:rsidRPr="000E5186">
              <w:rPr>
                <w:rFonts w:ascii="Times New Roman" w:hAnsi="Times New Roman" w:cs="Times New Roman"/>
                <w:sz w:val="24"/>
                <w:szCs w:val="24"/>
              </w:rPr>
              <w:t>64,1%</w:t>
            </w:r>
          </w:p>
        </w:tc>
      </w:tr>
      <w:tr w:rsidR="002359D1" w:rsidRPr="000E5186" w:rsidTr="00C86CC4">
        <w:tc>
          <w:tcPr>
            <w:tcW w:w="1526" w:type="dxa"/>
          </w:tcPr>
          <w:p w:rsidR="002359D1" w:rsidRPr="000E5186" w:rsidRDefault="002359D1" w:rsidP="000E5186">
            <w:pPr>
              <w:spacing w:line="276" w:lineRule="auto"/>
              <w:jc w:val="center"/>
              <w:rPr>
                <w:rFonts w:ascii="Times New Roman" w:hAnsi="Times New Roman" w:cs="Times New Roman"/>
                <w:sz w:val="24"/>
                <w:szCs w:val="24"/>
              </w:rPr>
            </w:pPr>
            <w:r w:rsidRPr="000E5186">
              <w:rPr>
                <w:rFonts w:ascii="Times New Roman" w:hAnsi="Times New Roman" w:cs="Times New Roman"/>
                <w:sz w:val="24"/>
                <w:szCs w:val="24"/>
              </w:rPr>
              <w:t>3</w:t>
            </w:r>
          </w:p>
        </w:tc>
        <w:tc>
          <w:tcPr>
            <w:tcW w:w="3969" w:type="dxa"/>
          </w:tcPr>
          <w:p w:rsidR="002359D1" w:rsidRPr="000E5186" w:rsidRDefault="002359D1" w:rsidP="000E5186">
            <w:pPr>
              <w:spacing w:line="276" w:lineRule="auto"/>
              <w:jc w:val="center"/>
              <w:rPr>
                <w:rFonts w:ascii="Times New Roman" w:hAnsi="Times New Roman" w:cs="Times New Roman"/>
                <w:sz w:val="24"/>
                <w:szCs w:val="24"/>
              </w:rPr>
            </w:pPr>
            <w:r w:rsidRPr="000E5186">
              <w:rPr>
                <w:rFonts w:ascii="Times New Roman" w:hAnsi="Times New Roman" w:cs="Times New Roman"/>
                <w:sz w:val="24"/>
                <w:szCs w:val="24"/>
              </w:rPr>
              <w:t>1,8%</w:t>
            </w:r>
          </w:p>
        </w:tc>
        <w:tc>
          <w:tcPr>
            <w:tcW w:w="4217" w:type="dxa"/>
          </w:tcPr>
          <w:p w:rsidR="002359D1" w:rsidRPr="000E5186" w:rsidRDefault="002359D1" w:rsidP="000E5186">
            <w:pPr>
              <w:spacing w:line="276" w:lineRule="auto"/>
              <w:jc w:val="center"/>
              <w:rPr>
                <w:rFonts w:ascii="Times New Roman" w:hAnsi="Times New Roman" w:cs="Times New Roman"/>
                <w:sz w:val="24"/>
                <w:szCs w:val="24"/>
              </w:rPr>
            </w:pPr>
            <w:r w:rsidRPr="000E5186">
              <w:rPr>
                <w:rFonts w:ascii="Times New Roman" w:hAnsi="Times New Roman" w:cs="Times New Roman"/>
                <w:sz w:val="24"/>
                <w:szCs w:val="24"/>
              </w:rPr>
              <w:t>3,1%</w:t>
            </w:r>
          </w:p>
        </w:tc>
      </w:tr>
      <w:tr w:rsidR="002359D1" w:rsidRPr="000E5186" w:rsidTr="00C86CC4">
        <w:tc>
          <w:tcPr>
            <w:tcW w:w="1526" w:type="dxa"/>
          </w:tcPr>
          <w:p w:rsidR="002359D1" w:rsidRPr="000E5186" w:rsidRDefault="002359D1" w:rsidP="000E5186">
            <w:pPr>
              <w:spacing w:line="276" w:lineRule="auto"/>
              <w:jc w:val="center"/>
              <w:rPr>
                <w:rFonts w:ascii="Times New Roman" w:hAnsi="Times New Roman" w:cs="Times New Roman"/>
                <w:sz w:val="24"/>
                <w:szCs w:val="24"/>
              </w:rPr>
            </w:pPr>
            <w:r w:rsidRPr="000E5186">
              <w:rPr>
                <w:rFonts w:ascii="Times New Roman" w:hAnsi="Times New Roman" w:cs="Times New Roman"/>
                <w:sz w:val="24"/>
                <w:szCs w:val="24"/>
              </w:rPr>
              <w:t>4</w:t>
            </w:r>
          </w:p>
        </w:tc>
        <w:tc>
          <w:tcPr>
            <w:tcW w:w="3969" w:type="dxa"/>
          </w:tcPr>
          <w:p w:rsidR="002359D1" w:rsidRPr="000E5186" w:rsidRDefault="002359D1" w:rsidP="000E5186">
            <w:pPr>
              <w:spacing w:line="276" w:lineRule="auto"/>
              <w:jc w:val="center"/>
              <w:rPr>
                <w:rFonts w:ascii="Times New Roman" w:hAnsi="Times New Roman" w:cs="Times New Roman"/>
                <w:sz w:val="24"/>
                <w:szCs w:val="24"/>
              </w:rPr>
            </w:pPr>
            <w:r w:rsidRPr="000E5186">
              <w:rPr>
                <w:rFonts w:ascii="Times New Roman" w:hAnsi="Times New Roman" w:cs="Times New Roman"/>
                <w:sz w:val="24"/>
                <w:szCs w:val="24"/>
              </w:rPr>
              <w:t>0,4%</w:t>
            </w:r>
          </w:p>
        </w:tc>
        <w:tc>
          <w:tcPr>
            <w:tcW w:w="4217" w:type="dxa"/>
          </w:tcPr>
          <w:p w:rsidR="002359D1" w:rsidRPr="000E5186" w:rsidRDefault="002359D1" w:rsidP="000E5186">
            <w:pPr>
              <w:spacing w:line="276" w:lineRule="auto"/>
              <w:jc w:val="center"/>
              <w:rPr>
                <w:rFonts w:ascii="Times New Roman" w:hAnsi="Times New Roman" w:cs="Times New Roman"/>
                <w:sz w:val="24"/>
                <w:szCs w:val="24"/>
              </w:rPr>
            </w:pPr>
            <w:r w:rsidRPr="000E5186">
              <w:rPr>
                <w:rFonts w:ascii="Times New Roman" w:hAnsi="Times New Roman" w:cs="Times New Roman"/>
                <w:sz w:val="24"/>
                <w:szCs w:val="24"/>
              </w:rPr>
              <w:t>0,5%</w:t>
            </w:r>
          </w:p>
        </w:tc>
      </w:tr>
    </w:tbl>
    <w:p w:rsidR="002359D1" w:rsidRPr="000E5186" w:rsidRDefault="002359D1" w:rsidP="000E5186">
      <w:pPr>
        <w:spacing w:after="0"/>
        <w:ind w:firstLine="708"/>
        <w:jc w:val="both"/>
        <w:rPr>
          <w:rFonts w:ascii="Times New Roman" w:hAnsi="Times New Roman" w:cs="Times New Roman"/>
          <w:sz w:val="24"/>
          <w:szCs w:val="24"/>
        </w:rPr>
      </w:pPr>
    </w:p>
    <w:p w:rsidR="002359D1" w:rsidRPr="000E5186" w:rsidRDefault="002359D1" w:rsidP="000E5186">
      <w:pPr>
        <w:spacing w:after="0"/>
        <w:ind w:firstLine="708"/>
        <w:jc w:val="both"/>
        <w:rPr>
          <w:rFonts w:ascii="Times New Roman" w:hAnsi="Times New Roman" w:cs="Times New Roman"/>
          <w:sz w:val="24"/>
          <w:szCs w:val="24"/>
        </w:rPr>
      </w:pPr>
      <w:r w:rsidRPr="000E5186">
        <w:rPr>
          <w:rFonts w:ascii="Times New Roman" w:hAnsi="Times New Roman" w:cs="Times New Roman"/>
          <w:sz w:val="24"/>
          <w:szCs w:val="24"/>
        </w:rPr>
        <w:t xml:space="preserve">Однако, неудовлетворительное состояние здоровья части детей, наличие целого комплекса хронических заболеваний, длительный характер неоднократно перенесенных в течение года заболеваний свидетельствует о том, что необходимо: </w:t>
      </w:r>
    </w:p>
    <w:p w:rsidR="002359D1" w:rsidRPr="000E5186" w:rsidRDefault="002359D1" w:rsidP="000E5186">
      <w:pPr>
        <w:spacing w:after="0"/>
        <w:ind w:firstLine="708"/>
        <w:jc w:val="both"/>
        <w:rPr>
          <w:rFonts w:ascii="Times New Roman" w:hAnsi="Times New Roman" w:cs="Times New Roman"/>
          <w:sz w:val="24"/>
          <w:szCs w:val="24"/>
        </w:rPr>
      </w:pPr>
      <w:r w:rsidRPr="000E5186">
        <w:rPr>
          <w:rFonts w:ascii="Times New Roman" w:hAnsi="Times New Roman" w:cs="Times New Roman"/>
          <w:sz w:val="24"/>
          <w:szCs w:val="24"/>
        </w:rPr>
        <w:t xml:space="preserve">- совершенствование </w:t>
      </w:r>
      <w:proofErr w:type="spellStart"/>
      <w:r w:rsidRPr="000E5186">
        <w:rPr>
          <w:rFonts w:ascii="Times New Roman" w:hAnsi="Times New Roman" w:cs="Times New Roman"/>
          <w:sz w:val="24"/>
          <w:szCs w:val="24"/>
        </w:rPr>
        <w:t>здоровьесберегающей</w:t>
      </w:r>
      <w:proofErr w:type="spellEnd"/>
      <w:r w:rsidRPr="000E5186">
        <w:rPr>
          <w:rFonts w:ascii="Times New Roman" w:hAnsi="Times New Roman" w:cs="Times New Roman"/>
          <w:sz w:val="24"/>
          <w:szCs w:val="24"/>
        </w:rPr>
        <w:t xml:space="preserve"> деятельности, </w:t>
      </w:r>
    </w:p>
    <w:p w:rsidR="002359D1" w:rsidRPr="000E5186" w:rsidRDefault="002359D1" w:rsidP="000E5186">
      <w:pPr>
        <w:spacing w:after="0"/>
        <w:ind w:firstLine="708"/>
        <w:jc w:val="both"/>
        <w:rPr>
          <w:rFonts w:ascii="Times New Roman" w:hAnsi="Times New Roman" w:cs="Times New Roman"/>
          <w:sz w:val="24"/>
          <w:szCs w:val="24"/>
        </w:rPr>
      </w:pPr>
      <w:r w:rsidRPr="000E5186">
        <w:rPr>
          <w:rFonts w:ascii="Times New Roman" w:hAnsi="Times New Roman" w:cs="Times New Roman"/>
          <w:sz w:val="24"/>
          <w:szCs w:val="24"/>
        </w:rPr>
        <w:t xml:space="preserve">- поиск новых, современных высокоэффективных форм укрепления здоровья, </w:t>
      </w:r>
    </w:p>
    <w:p w:rsidR="002359D1" w:rsidRPr="000E5186" w:rsidRDefault="002359D1" w:rsidP="000E5186">
      <w:pPr>
        <w:spacing w:after="0"/>
        <w:ind w:firstLine="708"/>
        <w:jc w:val="both"/>
        <w:rPr>
          <w:rFonts w:ascii="Times New Roman" w:hAnsi="Times New Roman" w:cs="Times New Roman"/>
          <w:sz w:val="24"/>
          <w:szCs w:val="24"/>
        </w:rPr>
      </w:pPr>
      <w:r w:rsidRPr="000E5186">
        <w:rPr>
          <w:rFonts w:ascii="Times New Roman" w:hAnsi="Times New Roman" w:cs="Times New Roman"/>
          <w:sz w:val="24"/>
          <w:szCs w:val="24"/>
        </w:rPr>
        <w:t>-физического развития дошкольников остается и в дальнейшем актуальной проблемой в работе детского сада.</w:t>
      </w:r>
    </w:p>
    <w:p w:rsidR="003B6F8B" w:rsidRPr="000E5186" w:rsidRDefault="00EF370E" w:rsidP="000E5186">
      <w:pPr>
        <w:pStyle w:val="100"/>
        <w:shd w:val="clear" w:color="auto" w:fill="auto"/>
        <w:spacing w:line="276" w:lineRule="auto"/>
        <w:ind w:firstLine="851"/>
        <w:rPr>
          <w:sz w:val="24"/>
          <w:szCs w:val="24"/>
        </w:rPr>
      </w:pPr>
      <w:r>
        <w:rPr>
          <w:sz w:val="24"/>
          <w:szCs w:val="24"/>
        </w:rPr>
        <w:t>В 2024</w:t>
      </w:r>
      <w:r w:rsidR="003B6F8B" w:rsidRPr="000E5186">
        <w:rPr>
          <w:sz w:val="24"/>
          <w:szCs w:val="24"/>
        </w:rPr>
        <w:t xml:space="preserve"> году в рамках инновационной деятельности педагогический коллектив начал работу по внедрению в образовательный процесс МБДОУ «Детский сад «Снежинка» Программы оздоровительно-развивающей работы с дошкольниками </w:t>
      </w:r>
      <w:proofErr w:type="spellStart"/>
      <w:r w:rsidR="003B6F8B" w:rsidRPr="000E5186">
        <w:rPr>
          <w:sz w:val="24"/>
          <w:szCs w:val="24"/>
        </w:rPr>
        <w:t>В.Т.Кудрявцева</w:t>
      </w:r>
      <w:proofErr w:type="spellEnd"/>
      <w:r w:rsidR="003B6F8B" w:rsidRPr="000E5186">
        <w:rPr>
          <w:sz w:val="24"/>
          <w:szCs w:val="24"/>
        </w:rPr>
        <w:t xml:space="preserve"> и </w:t>
      </w:r>
      <w:proofErr w:type="spellStart"/>
      <w:r w:rsidR="003B6F8B" w:rsidRPr="000E5186">
        <w:rPr>
          <w:sz w:val="24"/>
          <w:szCs w:val="24"/>
        </w:rPr>
        <w:t>Б.Б.Егорова</w:t>
      </w:r>
      <w:proofErr w:type="spellEnd"/>
      <w:r w:rsidR="003B6F8B" w:rsidRPr="000E5186">
        <w:rPr>
          <w:sz w:val="24"/>
          <w:szCs w:val="24"/>
        </w:rPr>
        <w:t>. Программа опирается на исследования ряда ученых в области детской психологии, педагогики, педиатрии, возрастной физиологии. Авторы пришли к альтернативной идее комплексного междисциплинарного подхода к вопросу. Так возникла развивающая педагогика оздоровления, где на</w:t>
      </w:r>
      <w:r w:rsidR="003B6F8B" w:rsidRPr="000E5186">
        <w:rPr>
          <w:sz w:val="24"/>
          <w:szCs w:val="24"/>
        </w:rPr>
        <w:softHyphen/>
        <w:t>шли свое отражение две линии оздоровительно-развивающей работы: приобщение к физической культуре, развивающие формы оздоровительной работы.</w:t>
      </w:r>
    </w:p>
    <w:p w:rsidR="002359D1" w:rsidRPr="000E5186" w:rsidRDefault="003B6F8B" w:rsidP="000E5186">
      <w:pPr>
        <w:spacing w:after="0"/>
        <w:jc w:val="both"/>
        <w:rPr>
          <w:rFonts w:ascii="Times New Roman" w:hAnsi="Times New Roman" w:cs="Times New Roman"/>
          <w:sz w:val="24"/>
          <w:szCs w:val="24"/>
        </w:rPr>
      </w:pPr>
      <w:r w:rsidRPr="000E5186">
        <w:rPr>
          <w:rFonts w:ascii="Times New Roman" w:hAnsi="Times New Roman" w:cs="Times New Roman"/>
          <w:sz w:val="24"/>
          <w:szCs w:val="24"/>
        </w:rPr>
        <w:t xml:space="preserve">Принцип вариативности дает возможность педагогическому </w:t>
      </w:r>
      <w:proofErr w:type="gramStart"/>
      <w:r w:rsidRPr="000E5186">
        <w:rPr>
          <w:rFonts w:ascii="Times New Roman" w:hAnsi="Times New Roman" w:cs="Times New Roman"/>
          <w:sz w:val="24"/>
          <w:szCs w:val="24"/>
        </w:rPr>
        <w:t>коллективу  выбирать</w:t>
      </w:r>
      <w:proofErr w:type="gramEnd"/>
      <w:r w:rsidRPr="000E5186">
        <w:rPr>
          <w:rFonts w:ascii="Times New Roman" w:hAnsi="Times New Roman" w:cs="Times New Roman"/>
          <w:sz w:val="24"/>
          <w:szCs w:val="24"/>
        </w:rPr>
        <w:t xml:space="preserve"> и конструировать педагогический процесс, проектировать специально организованное </w:t>
      </w:r>
      <w:proofErr w:type="spellStart"/>
      <w:r w:rsidRPr="000E5186">
        <w:rPr>
          <w:rFonts w:ascii="Times New Roman" w:hAnsi="Times New Roman" w:cs="Times New Roman"/>
          <w:sz w:val="24"/>
          <w:szCs w:val="24"/>
        </w:rPr>
        <w:t>здоровьесберегающее</w:t>
      </w:r>
      <w:proofErr w:type="spellEnd"/>
      <w:r w:rsidRPr="000E5186">
        <w:rPr>
          <w:rFonts w:ascii="Times New Roman" w:hAnsi="Times New Roman" w:cs="Times New Roman"/>
          <w:sz w:val="24"/>
          <w:szCs w:val="24"/>
        </w:rPr>
        <w:t xml:space="preserve"> образовательное пространство ДОУ, внутри которого при соблюдении оптимальных психофизических нагрузок организуется жизнедеятельность детей-дошкольников, обеспечивающая сохранение и укрепление их здоровья.</w:t>
      </w:r>
    </w:p>
    <w:p w:rsidR="002359D1" w:rsidRPr="000E5186" w:rsidRDefault="002359D1" w:rsidP="000E5186">
      <w:pPr>
        <w:spacing w:after="0"/>
        <w:ind w:firstLine="708"/>
        <w:jc w:val="both"/>
        <w:rPr>
          <w:rFonts w:ascii="Times New Roman" w:hAnsi="Times New Roman" w:cs="Times New Roman"/>
          <w:sz w:val="24"/>
          <w:szCs w:val="24"/>
        </w:rPr>
      </w:pPr>
      <w:r w:rsidRPr="000E5186">
        <w:rPr>
          <w:rFonts w:ascii="Times New Roman" w:hAnsi="Times New Roman" w:cs="Times New Roman"/>
          <w:sz w:val="24"/>
          <w:szCs w:val="24"/>
        </w:rPr>
        <w:t xml:space="preserve">Задачи, поставленные педагогами </w:t>
      </w:r>
      <w:proofErr w:type="gramStart"/>
      <w:r w:rsidRPr="000E5186">
        <w:rPr>
          <w:rFonts w:ascii="Times New Roman" w:hAnsi="Times New Roman" w:cs="Times New Roman"/>
          <w:sz w:val="24"/>
          <w:szCs w:val="24"/>
        </w:rPr>
        <w:t xml:space="preserve">в соответствии с </w:t>
      </w:r>
      <w:r w:rsidR="003B6F8B" w:rsidRPr="000E5186">
        <w:rPr>
          <w:rFonts w:ascii="Times New Roman" w:hAnsi="Times New Roman" w:cs="Times New Roman"/>
          <w:sz w:val="24"/>
          <w:szCs w:val="24"/>
        </w:rPr>
        <w:t>годовым планом работы</w:t>
      </w:r>
      <w:proofErr w:type="gramEnd"/>
      <w:r w:rsidR="003B6F8B" w:rsidRPr="000E5186">
        <w:rPr>
          <w:rFonts w:ascii="Times New Roman" w:hAnsi="Times New Roman" w:cs="Times New Roman"/>
          <w:sz w:val="24"/>
          <w:szCs w:val="24"/>
        </w:rPr>
        <w:t xml:space="preserve"> </w:t>
      </w:r>
      <w:r w:rsidRPr="000E5186">
        <w:rPr>
          <w:rFonts w:ascii="Times New Roman" w:hAnsi="Times New Roman" w:cs="Times New Roman"/>
          <w:sz w:val="24"/>
          <w:szCs w:val="24"/>
        </w:rPr>
        <w:t>были выполнены в полном объеме.</w:t>
      </w:r>
    </w:p>
    <w:p w:rsidR="002359D1" w:rsidRPr="000E5186" w:rsidRDefault="002359D1" w:rsidP="000E5186">
      <w:pPr>
        <w:pStyle w:val="a3"/>
        <w:shd w:val="clear" w:color="auto" w:fill="FFFFFF"/>
        <w:spacing w:after="150"/>
        <w:ind w:left="-567" w:firstLine="567"/>
        <w:jc w:val="both"/>
        <w:rPr>
          <w:rFonts w:ascii="Times New Roman" w:eastAsia="Times New Roman" w:hAnsi="Times New Roman" w:cs="Times New Roman"/>
          <w:bCs/>
          <w:sz w:val="24"/>
          <w:szCs w:val="24"/>
          <w:lang w:eastAsia="ru-RU"/>
        </w:rPr>
      </w:pPr>
    </w:p>
    <w:p w:rsidR="002A39B8" w:rsidRPr="000E5186" w:rsidRDefault="002A39B8" w:rsidP="000E5186">
      <w:pPr>
        <w:shd w:val="clear" w:color="auto" w:fill="FFFFFF"/>
        <w:spacing w:after="150"/>
        <w:jc w:val="center"/>
        <w:rPr>
          <w:rFonts w:ascii="Times New Roman" w:eastAsia="Times New Roman" w:hAnsi="Times New Roman" w:cs="Times New Roman"/>
          <w:b/>
          <w:bCs/>
          <w:color w:val="222222"/>
          <w:sz w:val="24"/>
          <w:szCs w:val="24"/>
          <w:lang w:eastAsia="ru-RU"/>
        </w:rPr>
      </w:pPr>
      <w:r w:rsidRPr="000E5186">
        <w:rPr>
          <w:rFonts w:ascii="Times New Roman" w:eastAsia="Times New Roman" w:hAnsi="Times New Roman" w:cs="Times New Roman"/>
          <w:b/>
          <w:bCs/>
          <w:color w:val="222222"/>
          <w:sz w:val="24"/>
          <w:szCs w:val="24"/>
          <w:lang w:eastAsia="ru-RU"/>
        </w:rPr>
        <w:t>Воспитательная работа</w:t>
      </w:r>
    </w:p>
    <w:p w:rsidR="00B62D17" w:rsidRPr="000E5186" w:rsidRDefault="00E23B2A" w:rsidP="000E5186">
      <w:pPr>
        <w:shd w:val="clear" w:color="auto" w:fill="FFFFFF"/>
        <w:spacing w:after="0"/>
        <w:jc w:val="both"/>
        <w:rPr>
          <w:rFonts w:ascii="Times New Roman" w:eastAsia="Times New Roman" w:hAnsi="Times New Roman" w:cs="Times New Roman"/>
          <w:bCs/>
          <w:color w:val="222222"/>
          <w:sz w:val="24"/>
          <w:szCs w:val="24"/>
          <w:lang w:eastAsia="ru-RU"/>
        </w:rPr>
      </w:pPr>
      <w:r w:rsidRPr="000E5186">
        <w:rPr>
          <w:rFonts w:ascii="Times New Roman" w:eastAsia="Times New Roman" w:hAnsi="Times New Roman" w:cs="Times New Roman"/>
          <w:bCs/>
          <w:color w:val="222222"/>
          <w:sz w:val="24"/>
          <w:szCs w:val="24"/>
          <w:lang w:eastAsia="ru-RU"/>
        </w:rPr>
        <w:lastRenderedPageBreak/>
        <w:t>С 01.09.2023 года детский сад реализует рабочую программу воспитания</w:t>
      </w:r>
      <w:r w:rsidR="00ED1E8D" w:rsidRPr="000E5186">
        <w:rPr>
          <w:rFonts w:ascii="Times New Roman" w:eastAsia="Times New Roman" w:hAnsi="Times New Roman" w:cs="Times New Roman"/>
          <w:bCs/>
          <w:color w:val="222222"/>
          <w:sz w:val="24"/>
          <w:szCs w:val="24"/>
          <w:lang w:eastAsia="ru-RU"/>
        </w:rPr>
        <w:t xml:space="preserve"> и календарный план воспитательной работы, которые являются частью образовательной программы МБДОУ «Детский сад «Снежинка».</w:t>
      </w:r>
    </w:p>
    <w:p w:rsidR="00B62D17" w:rsidRPr="000E5186" w:rsidRDefault="00B62D17" w:rsidP="000E5186">
      <w:pPr>
        <w:shd w:val="clear" w:color="auto" w:fill="FFFFFF"/>
        <w:spacing w:after="0"/>
        <w:ind w:firstLine="708"/>
        <w:jc w:val="both"/>
        <w:rPr>
          <w:rFonts w:ascii="Times New Roman" w:hAnsi="Times New Roman" w:cs="Times New Roman"/>
          <w:sz w:val="24"/>
          <w:szCs w:val="24"/>
        </w:rPr>
      </w:pPr>
      <w:r w:rsidRPr="000E5186">
        <w:rPr>
          <w:rFonts w:ascii="Times New Roman" w:hAnsi="Times New Roman" w:cs="Times New Roman"/>
          <w:sz w:val="24"/>
          <w:szCs w:val="24"/>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B62D17" w:rsidRPr="000E5186" w:rsidRDefault="00B62D17" w:rsidP="000E5186">
      <w:pPr>
        <w:shd w:val="clear" w:color="auto" w:fill="FFFFFF"/>
        <w:spacing w:after="0"/>
        <w:ind w:firstLine="708"/>
        <w:jc w:val="both"/>
        <w:rPr>
          <w:rFonts w:ascii="Times New Roman" w:hAnsi="Times New Roman" w:cs="Times New Roman"/>
          <w:sz w:val="24"/>
          <w:szCs w:val="24"/>
        </w:rPr>
      </w:pPr>
      <w:r w:rsidRPr="000E5186">
        <w:rPr>
          <w:rFonts w:ascii="Times New Roman" w:hAnsi="Times New Roman" w:cs="Times New Roman"/>
          <w:sz w:val="24"/>
          <w:szCs w:val="24"/>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МБДОУ «Детский сад «Снежинка» –  личностное развитие обучающихся, проявляющееся: </w:t>
      </w:r>
    </w:p>
    <w:p w:rsidR="00B62D17" w:rsidRPr="000E5186" w:rsidRDefault="00B62D17" w:rsidP="000E5186">
      <w:pPr>
        <w:shd w:val="clear" w:color="auto" w:fill="FFFFFF"/>
        <w:spacing w:after="0"/>
        <w:ind w:firstLine="708"/>
        <w:jc w:val="both"/>
        <w:rPr>
          <w:rFonts w:ascii="Times New Roman" w:hAnsi="Times New Roman" w:cs="Times New Roman"/>
          <w:sz w:val="24"/>
          <w:szCs w:val="24"/>
        </w:rPr>
      </w:pPr>
      <w:r w:rsidRPr="000E5186">
        <w:rPr>
          <w:rFonts w:ascii="Times New Roman" w:hAnsi="Times New Roman" w:cs="Times New Roman"/>
          <w:sz w:val="24"/>
          <w:szCs w:val="24"/>
        </w:rPr>
        <w:t>1) в усвоении ими знаний основных норм, которые общество выработало на основе этих ценностей (то есть, в усвоении ими социально значимых знаний);</w:t>
      </w:r>
    </w:p>
    <w:p w:rsidR="00B62D17" w:rsidRPr="000E5186" w:rsidRDefault="00B62D17" w:rsidP="000E5186">
      <w:pPr>
        <w:shd w:val="clear" w:color="auto" w:fill="FFFFFF"/>
        <w:spacing w:after="0"/>
        <w:ind w:firstLine="708"/>
        <w:jc w:val="both"/>
        <w:rPr>
          <w:rFonts w:ascii="Times New Roman" w:hAnsi="Times New Roman" w:cs="Times New Roman"/>
          <w:sz w:val="24"/>
          <w:szCs w:val="24"/>
        </w:rPr>
      </w:pPr>
      <w:r w:rsidRPr="000E5186">
        <w:rPr>
          <w:rFonts w:ascii="Times New Roman" w:hAnsi="Times New Roman" w:cs="Times New Roman"/>
          <w:sz w:val="24"/>
          <w:szCs w:val="24"/>
        </w:rPr>
        <w:t xml:space="preserve"> 2) в развитии их позитивных отношений к этим общественным ценностям (то есть в развитии их социально значимых отношений); </w:t>
      </w:r>
    </w:p>
    <w:p w:rsidR="00B62D17" w:rsidRPr="000E5186" w:rsidRDefault="00B62D17" w:rsidP="000E5186">
      <w:pPr>
        <w:shd w:val="clear" w:color="auto" w:fill="FFFFFF"/>
        <w:spacing w:after="0"/>
        <w:ind w:firstLine="708"/>
        <w:jc w:val="both"/>
        <w:rPr>
          <w:rFonts w:ascii="Times New Roman" w:hAnsi="Times New Roman" w:cs="Times New Roman"/>
          <w:sz w:val="24"/>
          <w:szCs w:val="24"/>
        </w:rPr>
      </w:pPr>
      <w:r w:rsidRPr="000E5186">
        <w:rPr>
          <w:rFonts w:ascii="Times New Roman" w:hAnsi="Times New Roman" w:cs="Times New Roman"/>
          <w:sz w:val="24"/>
          <w:szCs w:val="24"/>
        </w:rPr>
        <w:t xml:space="preserve">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rsidR="00B62D17" w:rsidRPr="000E5186" w:rsidRDefault="00B62D17" w:rsidP="000E5186">
      <w:pPr>
        <w:shd w:val="clear" w:color="auto" w:fill="FFFFFF"/>
        <w:spacing w:after="0"/>
        <w:ind w:firstLine="708"/>
        <w:jc w:val="both"/>
        <w:rPr>
          <w:rFonts w:ascii="Times New Roman" w:hAnsi="Times New Roman" w:cs="Times New Roman"/>
          <w:sz w:val="24"/>
          <w:szCs w:val="24"/>
        </w:rPr>
      </w:pPr>
      <w:r w:rsidRPr="000E5186">
        <w:rPr>
          <w:rFonts w:ascii="Times New Roman" w:hAnsi="Times New Roman" w:cs="Times New Roman"/>
          <w:sz w:val="24"/>
          <w:szCs w:val="24"/>
        </w:rPr>
        <w:t xml:space="preserve">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взаимоотношения являются важным фактором успеха в достижении цели. </w:t>
      </w:r>
    </w:p>
    <w:p w:rsidR="00B62D17" w:rsidRPr="000E5186" w:rsidRDefault="00B62D17" w:rsidP="000E5186">
      <w:pPr>
        <w:shd w:val="clear" w:color="auto" w:fill="FFFFFF"/>
        <w:spacing w:after="0"/>
        <w:ind w:firstLine="708"/>
        <w:jc w:val="both"/>
        <w:rPr>
          <w:rFonts w:ascii="Times New Roman" w:hAnsi="Times New Roman" w:cs="Times New Roman"/>
          <w:sz w:val="24"/>
          <w:szCs w:val="24"/>
        </w:rPr>
      </w:pPr>
      <w:r w:rsidRPr="000E5186">
        <w:rPr>
          <w:rFonts w:ascii="Times New Roman" w:hAnsi="Times New Roman" w:cs="Times New Roman"/>
          <w:sz w:val="24"/>
          <w:szCs w:val="24"/>
        </w:rPr>
        <w:t xml:space="preserve">Достижению поставленной цели воспитания дошкольников будет способствовать решение следующих основных задач: </w:t>
      </w:r>
    </w:p>
    <w:p w:rsidR="00B62D17" w:rsidRPr="000E5186" w:rsidRDefault="00F252E7" w:rsidP="000E5186">
      <w:pPr>
        <w:shd w:val="clear" w:color="auto" w:fill="FFFFFF"/>
        <w:spacing w:after="0"/>
        <w:ind w:firstLine="708"/>
        <w:jc w:val="both"/>
        <w:rPr>
          <w:rFonts w:ascii="Times New Roman" w:hAnsi="Times New Roman" w:cs="Times New Roman"/>
          <w:sz w:val="24"/>
          <w:szCs w:val="24"/>
        </w:rPr>
      </w:pPr>
      <w:r w:rsidRPr="000E5186">
        <w:rPr>
          <w:rFonts w:ascii="Times New Roman" w:hAnsi="Times New Roman" w:cs="Times New Roman"/>
          <w:sz w:val="24"/>
          <w:szCs w:val="24"/>
        </w:rPr>
        <w:t xml:space="preserve">– </w:t>
      </w:r>
      <w:r w:rsidR="00B62D17" w:rsidRPr="000E5186">
        <w:rPr>
          <w:rFonts w:ascii="Times New Roman" w:hAnsi="Times New Roman" w:cs="Times New Roman"/>
          <w:sz w:val="24"/>
          <w:szCs w:val="24"/>
        </w:rPr>
        <w:t xml:space="preserve">развитие социальных, нравственных, физических, интеллектуальных, эстетических качеств; создание благоприятных условий для гармоничного развития каждого ребенка в соответствии с его возрастными, гендерными, индивидуальными особенностями и склонностями; </w:t>
      </w:r>
    </w:p>
    <w:p w:rsidR="00B62D17" w:rsidRPr="000E5186" w:rsidRDefault="00F252E7" w:rsidP="000E5186">
      <w:pPr>
        <w:shd w:val="clear" w:color="auto" w:fill="FFFFFF"/>
        <w:spacing w:after="0"/>
        <w:ind w:firstLine="708"/>
        <w:jc w:val="both"/>
        <w:rPr>
          <w:rFonts w:ascii="Times New Roman" w:hAnsi="Times New Roman" w:cs="Times New Roman"/>
          <w:sz w:val="24"/>
          <w:szCs w:val="24"/>
        </w:rPr>
      </w:pPr>
      <w:r w:rsidRPr="000E5186">
        <w:rPr>
          <w:rFonts w:ascii="Times New Roman" w:hAnsi="Times New Roman" w:cs="Times New Roman"/>
          <w:sz w:val="24"/>
          <w:szCs w:val="24"/>
        </w:rPr>
        <w:t xml:space="preserve">– </w:t>
      </w:r>
      <w:r w:rsidR="00B62D17" w:rsidRPr="000E5186">
        <w:rPr>
          <w:rFonts w:ascii="Times New Roman" w:hAnsi="Times New Roman" w:cs="Times New Roman"/>
          <w:sz w:val="24"/>
          <w:szCs w:val="24"/>
        </w:rPr>
        <w:t xml:space="preserve">формирование общей культуры личности, в том числе ценностей здорового и устойчивого образа жизни, инициативности, самостоятельности и ответственности, активной жизненной позиции; </w:t>
      </w:r>
    </w:p>
    <w:p w:rsidR="00B62D17" w:rsidRPr="000E5186" w:rsidRDefault="00F252E7" w:rsidP="000E5186">
      <w:pPr>
        <w:shd w:val="clear" w:color="auto" w:fill="FFFFFF"/>
        <w:spacing w:after="0"/>
        <w:ind w:firstLine="708"/>
        <w:jc w:val="both"/>
        <w:rPr>
          <w:rFonts w:ascii="Times New Roman" w:hAnsi="Times New Roman" w:cs="Times New Roman"/>
          <w:sz w:val="24"/>
          <w:szCs w:val="24"/>
        </w:rPr>
      </w:pPr>
      <w:r w:rsidRPr="000E5186">
        <w:rPr>
          <w:rFonts w:ascii="Times New Roman" w:hAnsi="Times New Roman" w:cs="Times New Roman"/>
          <w:sz w:val="24"/>
          <w:szCs w:val="24"/>
        </w:rPr>
        <w:t xml:space="preserve">– </w:t>
      </w:r>
      <w:r w:rsidR="00B62D17" w:rsidRPr="000E5186">
        <w:rPr>
          <w:rFonts w:ascii="Times New Roman" w:hAnsi="Times New Roman" w:cs="Times New Roman"/>
          <w:sz w:val="24"/>
          <w:szCs w:val="24"/>
        </w:rPr>
        <w:t xml:space="preserve">развитие способностей и творческого потенциала каждого ребенка; </w:t>
      </w:r>
    </w:p>
    <w:p w:rsidR="00B62D17" w:rsidRPr="000E5186" w:rsidRDefault="00F252E7" w:rsidP="000E5186">
      <w:pPr>
        <w:shd w:val="clear" w:color="auto" w:fill="FFFFFF"/>
        <w:spacing w:after="0"/>
        <w:ind w:firstLine="708"/>
        <w:jc w:val="both"/>
        <w:rPr>
          <w:rFonts w:ascii="Times New Roman" w:hAnsi="Times New Roman" w:cs="Times New Roman"/>
          <w:sz w:val="24"/>
          <w:szCs w:val="24"/>
        </w:rPr>
      </w:pPr>
      <w:r w:rsidRPr="000E5186">
        <w:rPr>
          <w:rFonts w:ascii="Times New Roman" w:hAnsi="Times New Roman" w:cs="Times New Roman"/>
          <w:sz w:val="24"/>
          <w:szCs w:val="24"/>
        </w:rPr>
        <w:t xml:space="preserve">– </w:t>
      </w:r>
      <w:r w:rsidR="00B62D17" w:rsidRPr="000E5186">
        <w:rPr>
          <w:rFonts w:ascii="Times New Roman" w:hAnsi="Times New Roman" w:cs="Times New Roman"/>
          <w:sz w:val="24"/>
          <w:szCs w:val="24"/>
        </w:rPr>
        <w:t xml:space="preserve">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 </w:t>
      </w:r>
    </w:p>
    <w:p w:rsidR="00B62D17" w:rsidRPr="000E5186" w:rsidRDefault="00F252E7" w:rsidP="000E5186">
      <w:pPr>
        <w:shd w:val="clear" w:color="auto" w:fill="FFFFFF"/>
        <w:spacing w:after="0"/>
        <w:ind w:firstLine="708"/>
        <w:jc w:val="both"/>
        <w:rPr>
          <w:rFonts w:ascii="Times New Roman" w:hAnsi="Times New Roman" w:cs="Times New Roman"/>
          <w:sz w:val="24"/>
          <w:szCs w:val="24"/>
        </w:rPr>
      </w:pPr>
      <w:r w:rsidRPr="000E5186">
        <w:rPr>
          <w:rFonts w:ascii="Times New Roman" w:hAnsi="Times New Roman" w:cs="Times New Roman"/>
          <w:sz w:val="24"/>
          <w:szCs w:val="24"/>
        </w:rPr>
        <w:t xml:space="preserve">– </w:t>
      </w:r>
      <w:r w:rsidR="00B62D17" w:rsidRPr="000E5186">
        <w:rPr>
          <w:rFonts w:ascii="Times New Roman" w:hAnsi="Times New Roman" w:cs="Times New Roman"/>
          <w:sz w:val="24"/>
          <w:szCs w:val="24"/>
        </w:rPr>
        <w:t xml:space="preserve">воспитание патриотических чувств, любви к Родине, гордости за ее достижения на основе духовно-нравственных и социокультурных ценностей и </w:t>
      </w:r>
      <w:proofErr w:type="gramStart"/>
      <w:r w:rsidR="00B62D17" w:rsidRPr="000E5186">
        <w:rPr>
          <w:rFonts w:ascii="Times New Roman" w:hAnsi="Times New Roman" w:cs="Times New Roman"/>
          <w:sz w:val="24"/>
          <w:szCs w:val="24"/>
        </w:rPr>
        <w:t>принятых в обществе правил</w:t>
      </w:r>
      <w:proofErr w:type="gramEnd"/>
      <w:r w:rsidR="00B62D17" w:rsidRPr="000E5186">
        <w:rPr>
          <w:rFonts w:ascii="Times New Roman" w:hAnsi="Times New Roman" w:cs="Times New Roman"/>
          <w:sz w:val="24"/>
          <w:szCs w:val="24"/>
        </w:rPr>
        <w:t xml:space="preserve"> и норм поведения в интересах человека, семьи, общества; </w:t>
      </w:r>
    </w:p>
    <w:p w:rsidR="00B62D17" w:rsidRPr="000E5186" w:rsidRDefault="00F252E7" w:rsidP="000E5186">
      <w:pPr>
        <w:shd w:val="clear" w:color="auto" w:fill="FFFFFF"/>
        <w:spacing w:after="0"/>
        <w:ind w:firstLine="708"/>
        <w:jc w:val="both"/>
        <w:rPr>
          <w:rFonts w:ascii="Times New Roman" w:hAnsi="Times New Roman" w:cs="Times New Roman"/>
          <w:sz w:val="24"/>
          <w:szCs w:val="24"/>
        </w:rPr>
      </w:pPr>
      <w:r w:rsidRPr="000E5186">
        <w:rPr>
          <w:rFonts w:ascii="Times New Roman" w:hAnsi="Times New Roman" w:cs="Times New Roman"/>
          <w:sz w:val="24"/>
          <w:szCs w:val="24"/>
        </w:rPr>
        <w:t xml:space="preserve">– </w:t>
      </w:r>
      <w:r w:rsidR="00B62D17" w:rsidRPr="000E5186">
        <w:rPr>
          <w:rFonts w:ascii="Times New Roman" w:hAnsi="Times New Roman" w:cs="Times New Roman"/>
          <w:sz w:val="24"/>
          <w:szCs w:val="24"/>
        </w:rPr>
        <w:t xml:space="preserve">воспитание чувства собственного достоинства в процессе освоения разных видов социальной культуры, в том числе и многонациональной культуры народов России и мира, умения общаться с разными людьми; </w:t>
      </w:r>
    </w:p>
    <w:p w:rsidR="00B62D17" w:rsidRPr="000E5186" w:rsidRDefault="00F252E7" w:rsidP="000E5186">
      <w:pPr>
        <w:shd w:val="clear" w:color="auto" w:fill="FFFFFF"/>
        <w:spacing w:after="150"/>
        <w:ind w:firstLine="708"/>
        <w:jc w:val="both"/>
        <w:rPr>
          <w:rFonts w:ascii="Times New Roman" w:hAnsi="Times New Roman" w:cs="Times New Roman"/>
          <w:sz w:val="24"/>
          <w:szCs w:val="24"/>
        </w:rPr>
      </w:pPr>
      <w:r w:rsidRPr="000E5186">
        <w:rPr>
          <w:rFonts w:ascii="Times New Roman" w:hAnsi="Times New Roman" w:cs="Times New Roman"/>
          <w:sz w:val="24"/>
          <w:szCs w:val="24"/>
        </w:rPr>
        <w:t xml:space="preserve">– </w:t>
      </w:r>
      <w:r w:rsidR="00B62D17" w:rsidRPr="000E5186">
        <w:rPr>
          <w:rFonts w:ascii="Times New Roman" w:hAnsi="Times New Roman" w:cs="Times New Roman"/>
          <w:sz w:val="24"/>
          <w:szCs w:val="24"/>
        </w:rPr>
        <w:t xml:space="preserve">объединение воспитательных ресурсов семьи и дошкольной организации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w:t>
      </w:r>
      <w:r w:rsidR="00B62D17" w:rsidRPr="000E5186">
        <w:rPr>
          <w:rFonts w:ascii="Times New Roman" w:hAnsi="Times New Roman" w:cs="Times New Roman"/>
          <w:sz w:val="24"/>
          <w:szCs w:val="24"/>
        </w:rPr>
        <w:lastRenderedPageBreak/>
        <w:t xml:space="preserve">поддержки, повышение компетентности родителей (законных представителей) в вопросах воспитания, развития и образования детей. </w:t>
      </w:r>
    </w:p>
    <w:p w:rsidR="002A39B8" w:rsidRPr="000E5186" w:rsidRDefault="00F252E7" w:rsidP="000E5186">
      <w:pPr>
        <w:shd w:val="clear" w:color="auto" w:fill="FFFFFF"/>
        <w:spacing w:after="150"/>
        <w:rPr>
          <w:rFonts w:ascii="Times New Roman" w:eastAsia="Times New Roman" w:hAnsi="Times New Roman" w:cs="Times New Roman"/>
          <w:color w:val="222222"/>
          <w:sz w:val="24"/>
          <w:szCs w:val="24"/>
          <w:shd w:val="clear" w:color="auto" w:fill="FFFFCC"/>
          <w:lang w:eastAsia="ru-RU"/>
        </w:rPr>
      </w:pPr>
      <w:r w:rsidRPr="000E5186">
        <w:rPr>
          <w:rFonts w:ascii="Times New Roman" w:eastAsia="Times New Roman" w:hAnsi="Times New Roman" w:cs="Times New Roman"/>
          <w:color w:val="222222"/>
          <w:sz w:val="24"/>
          <w:szCs w:val="24"/>
          <w:lang w:eastAsia="ru-RU"/>
        </w:rPr>
        <w:t xml:space="preserve">Для построения </w:t>
      </w:r>
      <w:proofErr w:type="spellStart"/>
      <w:r w:rsidRPr="000E5186">
        <w:rPr>
          <w:rFonts w:ascii="Times New Roman" w:eastAsia="Times New Roman" w:hAnsi="Times New Roman" w:cs="Times New Roman"/>
          <w:color w:val="222222"/>
          <w:sz w:val="24"/>
          <w:szCs w:val="24"/>
          <w:lang w:eastAsia="ru-RU"/>
        </w:rPr>
        <w:t>троектории</w:t>
      </w:r>
      <w:proofErr w:type="spellEnd"/>
      <w:r w:rsidRPr="000E5186">
        <w:rPr>
          <w:rFonts w:ascii="Times New Roman" w:eastAsia="Times New Roman" w:hAnsi="Times New Roman" w:cs="Times New Roman"/>
          <w:color w:val="222222"/>
          <w:sz w:val="24"/>
          <w:szCs w:val="24"/>
          <w:lang w:eastAsia="ru-RU"/>
        </w:rPr>
        <w:t xml:space="preserve"> развития взаимоотношений с родителями </w:t>
      </w:r>
      <w:r w:rsidR="002A39B8" w:rsidRPr="000E5186">
        <w:rPr>
          <w:rFonts w:ascii="Times New Roman" w:eastAsia="Times New Roman" w:hAnsi="Times New Roman" w:cs="Times New Roman"/>
          <w:color w:val="222222"/>
          <w:sz w:val="24"/>
          <w:szCs w:val="24"/>
          <w:lang w:eastAsia="ru-RU"/>
        </w:rPr>
        <w:t>в 2023 году проводился анализ состава семей воспитанников.</w:t>
      </w:r>
    </w:p>
    <w:p w:rsidR="002A39B8" w:rsidRPr="000E5186" w:rsidRDefault="00F252E7" w:rsidP="000E5186">
      <w:pPr>
        <w:shd w:val="clear" w:color="auto" w:fill="FFFFFF"/>
        <w:spacing w:after="150"/>
        <w:jc w:val="center"/>
        <w:rPr>
          <w:rFonts w:ascii="Times New Roman" w:eastAsia="Times New Roman" w:hAnsi="Times New Roman" w:cs="Times New Roman"/>
          <w:color w:val="222222"/>
          <w:sz w:val="24"/>
          <w:szCs w:val="24"/>
          <w:lang w:eastAsia="ru-RU"/>
        </w:rPr>
      </w:pPr>
      <w:r w:rsidRPr="000E5186">
        <w:rPr>
          <w:rFonts w:ascii="Times New Roman" w:eastAsia="Times New Roman" w:hAnsi="Times New Roman" w:cs="Times New Roman"/>
          <w:color w:val="222222"/>
          <w:sz w:val="24"/>
          <w:szCs w:val="24"/>
          <w:lang w:eastAsia="ru-RU"/>
        </w:rPr>
        <w:t xml:space="preserve">Характеристика семей </w:t>
      </w:r>
    </w:p>
    <w:tbl>
      <w:tblPr>
        <w:tblW w:w="0" w:type="auto"/>
        <w:jc w:val="center"/>
        <w:tblLook w:val="0600" w:firstRow="0" w:lastRow="0" w:firstColumn="0" w:lastColumn="0" w:noHBand="1" w:noVBand="1"/>
      </w:tblPr>
      <w:tblGrid>
        <w:gridCol w:w="3478"/>
        <w:gridCol w:w="5726"/>
      </w:tblGrid>
      <w:tr w:rsidR="00ED1E8D" w:rsidRPr="000E5186" w:rsidTr="00F252E7">
        <w:trPr>
          <w:jc w:val="center"/>
        </w:trPr>
        <w:tc>
          <w:tcPr>
            <w:tcW w:w="34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D1E8D" w:rsidRPr="000E5186" w:rsidRDefault="00ED1E8D" w:rsidP="000E5186">
            <w:pPr>
              <w:spacing w:after="0"/>
              <w:rPr>
                <w:rFonts w:ascii="Times New Roman" w:hAnsi="Times New Roman" w:cs="Times New Roman"/>
                <w:sz w:val="24"/>
                <w:szCs w:val="24"/>
                <w:lang w:val="en-US"/>
              </w:rPr>
            </w:pPr>
            <w:r w:rsidRPr="000E5186">
              <w:rPr>
                <w:rFonts w:ascii="Times New Roman" w:hAnsi="Times New Roman" w:cs="Times New Roman"/>
                <w:color w:val="000000"/>
                <w:sz w:val="24"/>
                <w:szCs w:val="24"/>
              </w:rPr>
              <w:t>Состав семьи</w:t>
            </w:r>
          </w:p>
        </w:tc>
        <w:tc>
          <w:tcPr>
            <w:tcW w:w="57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D1E8D" w:rsidRPr="000E5186" w:rsidRDefault="00ED1E8D" w:rsidP="000E5186">
            <w:pPr>
              <w:spacing w:after="0"/>
              <w:rPr>
                <w:rFonts w:ascii="Times New Roman" w:hAnsi="Times New Roman" w:cs="Times New Roman"/>
                <w:sz w:val="24"/>
                <w:szCs w:val="24"/>
              </w:rPr>
            </w:pPr>
            <w:r w:rsidRPr="000E5186">
              <w:rPr>
                <w:rFonts w:ascii="Times New Roman" w:hAnsi="Times New Roman" w:cs="Times New Roman"/>
                <w:color w:val="000000"/>
                <w:sz w:val="24"/>
                <w:szCs w:val="24"/>
              </w:rPr>
              <w:t>Процент от общего количества семей воспитанников</w:t>
            </w:r>
          </w:p>
        </w:tc>
      </w:tr>
      <w:tr w:rsidR="00ED1E8D" w:rsidRPr="000E5186" w:rsidTr="00F252E7">
        <w:trPr>
          <w:jc w:val="center"/>
        </w:trPr>
        <w:tc>
          <w:tcPr>
            <w:tcW w:w="34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D1E8D" w:rsidRPr="000E5186" w:rsidRDefault="00ED1E8D" w:rsidP="000E5186">
            <w:pPr>
              <w:spacing w:after="0"/>
              <w:rPr>
                <w:rFonts w:ascii="Times New Roman" w:hAnsi="Times New Roman" w:cs="Times New Roman"/>
                <w:sz w:val="24"/>
                <w:szCs w:val="24"/>
              </w:rPr>
            </w:pPr>
            <w:r w:rsidRPr="000E5186">
              <w:rPr>
                <w:rFonts w:ascii="Times New Roman" w:hAnsi="Times New Roman" w:cs="Times New Roman"/>
                <w:sz w:val="24"/>
                <w:szCs w:val="24"/>
              </w:rPr>
              <w:t>Полная</w:t>
            </w:r>
          </w:p>
        </w:tc>
        <w:tc>
          <w:tcPr>
            <w:tcW w:w="57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D1E8D" w:rsidRPr="000E5186" w:rsidRDefault="00F252E7" w:rsidP="000E5186">
            <w:pPr>
              <w:spacing w:after="0"/>
              <w:jc w:val="center"/>
              <w:rPr>
                <w:rFonts w:ascii="Times New Roman" w:hAnsi="Times New Roman" w:cs="Times New Roman"/>
                <w:sz w:val="24"/>
                <w:szCs w:val="24"/>
              </w:rPr>
            </w:pPr>
            <w:r w:rsidRPr="000E5186">
              <w:rPr>
                <w:rFonts w:ascii="Times New Roman" w:hAnsi="Times New Roman" w:cs="Times New Roman"/>
                <w:sz w:val="24"/>
                <w:szCs w:val="24"/>
              </w:rPr>
              <w:t xml:space="preserve">77,5 </w:t>
            </w:r>
            <w:r w:rsidR="00ED1E8D" w:rsidRPr="000E5186">
              <w:rPr>
                <w:rFonts w:ascii="Times New Roman" w:hAnsi="Times New Roman" w:cs="Times New Roman"/>
                <w:sz w:val="24"/>
                <w:szCs w:val="24"/>
              </w:rPr>
              <w:t>%</w:t>
            </w:r>
          </w:p>
        </w:tc>
      </w:tr>
      <w:tr w:rsidR="00ED1E8D" w:rsidRPr="000E5186" w:rsidTr="00F252E7">
        <w:trPr>
          <w:jc w:val="center"/>
        </w:trPr>
        <w:tc>
          <w:tcPr>
            <w:tcW w:w="34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D1E8D" w:rsidRPr="000E5186" w:rsidRDefault="00ED1E8D" w:rsidP="000E5186">
            <w:pPr>
              <w:spacing w:after="0"/>
              <w:rPr>
                <w:rFonts w:ascii="Times New Roman" w:hAnsi="Times New Roman" w:cs="Times New Roman"/>
                <w:sz w:val="24"/>
                <w:szCs w:val="24"/>
              </w:rPr>
            </w:pPr>
            <w:r w:rsidRPr="000E5186">
              <w:rPr>
                <w:rFonts w:ascii="Times New Roman" w:hAnsi="Times New Roman" w:cs="Times New Roman"/>
                <w:sz w:val="24"/>
                <w:szCs w:val="24"/>
              </w:rPr>
              <w:t>Неполная с матерью</w:t>
            </w:r>
          </w:p>
        </w:tc>
        <w:tc>
          <w:tcPr>
            <w:tcW w:w="57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D1E8D" w:rsidRPr="000E5186" w:rsidRDefault="00F252E7" w:rsidP="000E5186">
            <w:pPr>
              <w:spacing w:after="0"/>
              <w:jc w:val="center"/>
              <w:rPr>
                <w:rFonts w:ascii="Times New Roman" w:hAnsi="Times New Roman" w:cs="Times New Roman"/>
                <w:sz w:val="24"/>
                <w:szCs w:val="24"/>
              </w:rPr>
            </w:pPr>
            <w:r w:rsidRPr="000E5186">
              <w:rPr>
                <w:rFonts w:ascii="Times New Roman" w:hAnsi="Times New Roman" w:cs="Times New Roman"/>
                <w:sz w:val="24"/>
                <w:szCs w:val="24"/>
              </w:rPr>
              <w:t>22,5</w:t>
            </w:r>
            <w:r w:rsidR="00ED1E8D" w:rsidRPr="000E5186">
              <w:rPr>
                <w:rFonts w:ascii="Times New Roman" w:hAnsi="Times New Roman" w:cs="Times New Roman"/>
                <w:sz w:val="24"/>
                <w:szCs w:val="24"/>
              </w:rPr>
              <w:t xml:space="preserve"> %</w:t>
            </w:r>
          </w:p>
        </w:tc>
      </w:tr>
      <w:tr w:rsidR="00ED1E8D" w:rsidRPr="000E5186" w:rsidTr="00F252E7">
        <w:trPr>
          <w:jc w:val="center"/>
        </w:trPr>
        <w:tc>
          <w:tcPr>
            <w:tcW w:w="34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D1E8D" w:rsidRPr="000E5186" w:rsidRDefault="00ED1E8D" w:rsidP="000E5186">
            <w:pPr>
              <w:spacing w:after="0"/>
              <w:rPr>
                <w:rFonts w:ascii="Times New Roman" w:hAnsi="Times New Roman" w:cs="Times New Roman"/>
                <w:sz w:val="24"/>
                <w:szCs w:val="24"/>
              </w:rPr>
            </w:pPr>
            <w:r w:rsidRPr="000E5186">
              <w:rPr>
                <w:rFonts w:ascii="Times New Roman" w:hAnsi="Times New Roman" w:cs="Times New Roman"/>
                <w:sz w:val="24"/>
                <w:szCs w:val="24"/>
              </w:rPr>
              <w:t>Неполная с отцом</w:t>
            </w:r>
          </w:p>
        </w:tc>
        <w:tc>
          <w:tcPr>
            <w:tcW w:w="57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D1E8D" w:rsidRPr="000E5186" w:rsidRDefault="00ED1E8D" w:rsidP="000E5186">
            <w:pPr>
              <w:spacing w:after="0"/>
              <w:jc w:val="center"/>
              <w:rPr>
                <w:rFonts w:ascii="Times New Roman" w:hAnsi="Times New Roman" w:cs="Times New Roman"/>
                <w:sz w:val="24"/>
                <w:szCs w:val="24"/>
              </w:rPr>
            </w:pPr>
            <w:r w:rsidRPr="000E5186">
              <w:rPr>
                <w:rFonts w:ascii="Times New Roman" w:hAnsi="Times New Roman" w:cs="Times New Roman"/>
                <w:sz w:val="24"/>
                <w:szCs w:val="24"/>
              </w:rPr>
              <w:t>0  %</w:t>
            </w:r>
          </w:p>
        </w:tc>
      </w:tr>
      <w:tr w:rsidR="00ED1E8D" w:rsidRPr="000E5186" w:rsidTr="00F252E7">
        <w:trPr>
          <w:jc w:val="center"/>
        </w:trPr>
        <w:tc>
          <w:tcPr>
            <w:tcW w:w="34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D1E8D" w:rsidRPr="000E5186" w:rsidRDefault="00ED1E8D" w:rsidP="000E5186">
            <w:pPr>
              <w:spacing w:after="0"/>
              <w:rPr>
                <w:rFonts w:ascii="Times New Roman" w:hAnsi="Times New Roman" w:cs="Times New Roman"/>
                <w:sz w:val="24"/>
                <w:szCs w:val="24"/>
              </w:rPr>
            </w:pPr>
            <w:r w:rsidRPr="000E5186">
              <w:rPr>
                <w:rFonts w:ascii="Times New Roman" w:hAnsi="Times New Roman" w:cs="Times New Roman"/>
                <w:sz w:val="24"/>
                <w:szCs w:val="24"/>
              </w:rPr>
              <w:t>Оформлено опекунство</w:t>
            </w:r>
          </w:p>
        </w:tc>
        <w:tc>
          <w:tcPr>
            <w:tcW w:w="57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D1E8D" w:rsidRPr="000E5186" w:rsidRDefault="00F252E7" w:rsidP="000E5186">
            <w:pPr>
              <w:spacing w:after="0"/>
              <w:jc w:val="center"/>
              <w:rPr>
                <w:rFonts w:ascii="Times New Roman" w:hAnsi="Times New Roman" w:cs="Times New Roman"/>
                <w:sz w:val="24"/>
                <w:szCs w:val="24"/>
              </w:rPr>
            </w:pPr>
            <w:r w:rsidRPr="000E5186">
              <w:rPr>
                <w:rFonts w:ascii="Times New Roman" w:hAnsi="Times New Roman" w:cs="Times New Roman"/>
                <w:sz w:val="24"/>
                <w:szCs w:val="24"/>
              </w:rPr>
              <w:t>0,5</w:t>
            </w:r>
            <w:r w:rsidR="00ED1E8D" w:rsidRPr="000E5186">
              <w:rPr>
                <w:rFonts w:ascii="Times New Roman" w:hAnsi="Times New Roman" w:cs="Times New Roman"/>
                <w:sz w:val="24"/>
                <w:szCs w:val="24"/>
              </w:rPr>
              <w:t xml:space="preserve"> %</w:t>
            </w:r>
          </w:p>
        </w:tc>
      </w:tr>
      <w:tr w:rsidR="00F252E7" w:rsidRPr="000E5186" w:rsidTr="00F252E7">
        <w:trPr>
          <w:jc w:val="center"/>
        </w:trPr>
        <w:tc>
          <w:tcPr>
            <w:tcW w:w="34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252E7" w:rsidRPr="000E5186" w:rsidRDefault="00F252E7" w:rsidP="000E5186">
            <w:pPr>
              <w:spacing w:after="0"/>
              <w:rPr>
                <w:rFonts w:ascii="Times New Roman" w:hAnsi="Times New Roman" w:cs="Times New Roman"/>
                <w:sz w:val="24"/>
                <w:szCs w:val="24"/>
              </w:rPr>
            </w:pPr>
            <w:r w:rsidRPr="000E5186">
              <w:rPr>
                <w:rFonts w:ascii="Times New Roman" w:hAnsi="Times New Roman" w:cs="Times New Roman"/>
                <w:sz w:val="24"/>
                <w:szCs w:val="24"/>
              </w:rPr>
              <w:t xml:space="preserve">Многодетные </w:t>
            </w:r>
          </w:p>
        </w:tc>
        <w:tc>
          <w:tcPr>
            <w:tcW w:w="57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252E7" w:rsidRPr="000E5186" w:rsidRDefault="00F252E7" w:rsidP="000E5186">
            <w:pPr>
              <w:spacing w:after="0"/>
              <w:jc w:val="center"/>
              <w:rPr>
                <w:rFonts w:ascii="Times New Roman" w:hAnsi="Times New Roman" w:cs="Times New Roman"/>
                <w:sz w:val="24"/>
                <w:szCs w:val="24"/>
              </w:rPr>
            </w:pPr>
            <w:r w:rsidRPr="000E5186">
              <w:rPr>
                <w:rFonts w:ascii="Times New Roman" w:hAnsi="Times New Roman" w:cs="Times New Roman"/>
                <w:sz w:val="24"/>
                <w:szCs w:val="24"/>
              </w:rPr>
              <w:t>22,5%</w:t>
            </w:r>
          </w:p>
        </w:tc>
      </w:tr>
      <w:tr w:rsidR="00F252E7" w:rsidRPr="000E5186" w:rsidTr="00F252E7">
        <w:trPr>
          <w:jc w:val="center"/>
        </w:trPr>
        <w:tc>
          <w:tcPr>
            <w:tcW w:w="34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252E7" w:rsidRPr="000E5186" w:rsidRDefault="00F252E7" w:rsidP="000E5186">
            <w:pPr>
              <w:spacing w:after="0"/>
              <w:rPr>
                <w:rFonts w:ascii="Times New Roman" w:hAnsi="Times New Roman" w:cs="Times New Roman"/>
                <w:sz w:val="24"/>
                <w:szCs w:val="24"/>
              </w:rPr>
            </w:pPr>
            <w:r w:rsidRPr="000E5186">
              <w:rPr>
                <w:rFonts w:ascii="Times New Roman" w:hAnsi="Times New Roman" w:cs="Times New Roman"/>
                <w:sz w:val="24"/>
                <w:szCs w:val="24"/>
              </w:rPr>
              <w:t xml:space="preserve">Малообеспеченные </w:t>
            </w:r>
          </w:p>
        </w:tc>
        <w:tc>
          <w:tcPr>
            <w:tcW w:w="57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252E7" w:rsidRPr="000E5186" w:rsidRDefault="00F252E7" w:rsidP="000E5186">
            <w:pPr>
              <w:spacing w:after="0"/>
              <w:jc w:val="center"/>
              <w:rPr>
                <w:rFonts w:ascii="Times New Roman" w:hAnsi="Times New Roman" w:cs="Times New Roman"/>
                <w:sz w:val="24"/>
                <w:szCs w:val="24"/>
              </w:rPr>
            </w:pPr>
            <w:r w:rsidRPr="000E5186">
              <w:rPr>
                <w:rFonts w:ascii="Times New Roman" w:hAnsi="Times New Roman" w:cs="Times New Roman"/>
                <w:sz w:val="24"/>
                <w:szCs w:val="24"/>
              </w:rPr>
              <w:t>22,7%</w:t>
            </w:r>
          </w:p>
        </w:tc>
      </w:tr>
      <w:tr w:rsidR="00F252E7" w:rsidRPr="000E5186" w:rsidTr="00F252E7">
        <w:trPr>
          <w:jc w:val="center"/>
        </w:trPr>
        <w:tc>
          <w:tcPr>
            <w:tcW w:w="34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252E7" w:rsidRPr="000E5186" w:rsidRDefault="00F252E7" w:rsidP="000E5186">
            <w:pPr>
              <w:spacing w:after="0"/>
              <w:rPr>
                <w:rFonts w:ascii="Times New Roman" w:hAnsi="Times New Roman" w:cs="Times New Roman"/>
                <w:sz w:val="24"/>
                <w:szCs w:val="24"/>
              </w:rPr>
            </w:pPr>
            <w:r w:rsidRPr="000E5186">
              <w:rPr>
                <w:rFonts w:ascii="Times New Roman" w:hAnsi="Times New Roman" w:cs="Times New Roman"/>
                <w:sz w:val="24"/>
                <w:szCs w:val="24"/>
              </w:rPr>
              <w:t>Социально неблагополучные</w:t>
            </w:r>
          </w:p>
        </w:tc>
        <w:tc>
          <w:tcPr>
            <w:tcW w:w="57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252E7" w:rsidRPr="000E5186" w:rsidRDefault="00F252E7" w:rsidP="000E5186">
            <w:pPr>
              <w:spacing w:after="0"/>
              <w:jc w:val="center"/>
              <w:rPr>
                <w:rFonts w:ascii="Times New Roman" w:hAnsi="Times New Roman" w:cs="Times New Roman"/>
                <w:sz w:val="24"/>
                <w:szCs w:val="24"/>
              </w:rPr>
            </w:pPr>
            <w:r w:rsidRPr="000E5186">
              <w:rPr>
                <w:rFonts w:ascii="Times New Roman" w:hAnsi="Times New Roman" w:cs="Times New Roman"/>
                <w:sz w:val="24"/>
                <w:szCs w:val="24"/>
              </w:rPr>
              <w:t>4,6%</w:t>
            </w:r>
          </w:p>
        </w:tc>
      </w:tr>
      <w:tr w:rsidR="00F252E7" w:rsidRPr="000E5186" w:rsidTr="00F252E7">
        <w:trPr>
          <w:jc w:val="center"/>
        </w:trPr>
        <w:tc>
          <w:tcPr>
            <w:tcW w:w="34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252E7" w:rsidRPr="000E5186" w:rsidRDefault="00F252E7" w:rsidP="000E5186">
            <w:pPr>
              <w:spacing w:after="0"/>
              <w:rPr>
                <w:rFonts w:ascii="Times New Roman" w:hAnsi="Times New Roman" w:cs="Times New Roman"/>
                <w:sz w:val="24"/>
                <w:szCs w:val="24"/>
              </w:rPr>
            </w:pPr>
            <w:r w:rsidRPr="000E5186">
              <w:rPr>
                <w:rFonts w:ascii="Times New Roman" w:hAnsi="Times New Roman" w:cs="Times New Roman"/>
                <w:sz w:val="24"/>
                <w:szCs w:val="24"/>
              </w:rPr>
              <w:t>Проживают в сельской местности</w:t>
            </w:r>
          </w:p>
        </w:tc>
        <w:tc>
          <w:tcPr>
            <w:tcW w:w="57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252E7" w:rsidRPr="000E5186" w:rsidRDefault="00F252E7" w:rsidP="000E5186">
            <w:pPr>
              <w:spacing w:after="0"/>
              <w:jc w:val="center"/>
              <w:rPr>
                <w:rFonts w:ascii="Times New Roman" w:hAnsi="Times New Roman" w:cs="Times New Roman"/>
                <w:sz w:val="24"/>
                <w:szCs w:val="24"/>
              </w:rPr>
            </w:pPr>
            <w:r w:rsidRPr="000E5186">
              <w:rPr>
                <w:rFonts w:ascii="Times New Roman" w:hAnsi="Times New Roman" w:cs="Times New Roman"/>
                <w:sz w:val="24"/>
                <w:szCs w:val="24"/>
              </w:rPr>
              <w:t>15,2%</w:t>
            </w:r>
          </w:p>
        </w:tc>
      </w:tr>
    </w:tbl>
    <w:p w:rsidR="00F252E7" w:rsidRPr="000E5186" w:rsidRDefault="00F252E7" w:rsidP="000E5186">
      <w:pPr>
        <w:shd w:val="clear" w:color="auto" w:fill="FFFFFF"/>
        <w:spacing w:after="150"/>
        <w:rPr>
          <w:rFonts w:ascii="Times New Roman" w:hAnsi="Times New Roman" w:cs="Times New Roman"/>
          <w:sz w:val="24"/>
          <w:szCs w:val="24"/>
        </w:rPr>
      </w:pPr>
    </w:p>
    <w:p w:rsidR="00875652" w:rsidRPr="000E5186" w:rsidRDefault="00875652" w:rsidP="000E5186">
      <w:pPr>
        <w:pStyle w:val="a3"/>
        <w:jc w:val="center"/>
        <w:rPr>
          <w:rFonts w:ascii="Times New Roman" w:hAnsi="Times New Roman" w:cs="Times New Roman"/>
          <w:b/>
          <w:sz w:val="24"/>
          <w:szCs w:val="24"/>
        </w:rPr>
      </w:pPr>
      <w:r w:rsidRPr="000E5186">
        <w:rPr>
          <w:rFonts w:ascii="Times New Roman" w:hAnsi="Times New Roman" w:cs="Times New Roman"/>
          <w:b/>
          <w:sz w:val="24"/>
          <w:szCs w:val="24"/>
        </w:rPr>
        <w:t>Мероприятия для успешной адаптации детей наборных групп</w:t>
      </w:r>
    </w:p>
    <w:p w:rsidR="00875652" w:rsidRPr="000E5186" w:rsidRDefault="00875652" w:rsidP="000E5186">
      <w:pPr>
        <w:pStyle w:val="a3"/>
        <w:spacing w:after="0"/>
        <w:ind w:left="0" w:firstLine="708"/>
        <w:jc w:val="both"/>
        <w:rPr>
          <w:rFonts w:ascii="Times New Roman" w:hAnsi="Times New Roman" w:cs="Times New Roman"/>
          <w:sz w:val="24"/>
          <w:szCs w:val="24"/>
        </w:rPr>
      </w:pPr>
      <w:r w:rsidRPr="000E5186">
        <w:rPr>
          <w:rFonts w:ascii="Times New Roman" w:hAnsi="Times New Roman" w:cs="Times New Roman"/>
          <w:sz w:val="24"/>
          <w:szCs w:val="24"/>
        </w:rPr>
        <w:t>С августа по сентябрь на базе детского сада работал детско-родительский клуб</w:t>
      </w:r>
      <w:proofErr w:type="gramStart"/>
      <w:r w:rsidRPr="000E5186">
        <w:rPr>
          <w:rFonts w:ascii="Times New Roman" w:hAnsi="Times New Roman" w:cs="Times New Roman"/>
          <w:sz w:val="24"/>
          <w:szCs w:val="24"/>
        </w:rPr>
        <w:t xml:space="preserve">   «</w:t>
      </w:r>
      <w:proofErr w:type="gramEnd"/>
      <w:r w:rsidRPr="000E5186">
        <w:rPr>
          <w:rFonts w:ascii="Times New Roman" w:hAnsi="Times New Roman" w:cs="Times New Roman"/>
          <w:sz w:val="24"/>
          <w:szCs w:val="24"/>
        </w:rPr>
        <w:t>В детский сад вместе с мамой».</w:t>
      </w:r>
    </w:p>
    <w:p w:rsidR="00875652" w:rsidRPr="000E5186" w:rsidRDefault="00875652" w:rsidP="000E5186">
      <w:pPr>
        <w:spacing w:after="0"/>
        <w:jc w:val="both"/>
        <w:rPr>
          <w:rFonts w:ascii="Times New Roman" w:hAnsi="Times New Roman" w:cs="Times New Roman"/>
          <w:sz w:val="24"/>
          <w:szCs w:val="24"/>
        </w:rPr>
      </w:pPr>
      <w:r w:rsidRPr="000E5186">
        <w:rPr>
          <w:rFonts w:ascii="Times New Roman" w:hAnsi="Times New Roman" w:cs="Times New Roman"/>
          <w:sz w:val="24"/>
          <w:szCs w:val="24"/>
        </w:rPr>
        <w:t>Цель создания детско-родительского клуба:</w:t>
      </w:r>
    </w:p>
    <w:p w:rsidR="00875652" w:rsidRPr="000E5186" w:rsidRDefault="00875652" w:rsidP="000E5186">
      <w:pPr>
        <w:spacing w:after="0"/>
        <w:jc w:val="both"/>
        <w:rPr>
          <w:rFonts w:ascii="Times New Roman" w:hAnsi="Times New Roman" w:cs="Times New Roman"/>
          <w:sz w:val="24"/>
          <w:szCs w:val="24"/>
        </w:rPr>
      </w:pPr>
      <w:r w:rsidRPr="000E5186">
        <w:rPr>
          <w:rFonts w:ascii="Times New Roman" w:hAnsi="Times New Roman" w:cs="Times New Roman"/>
          <w:sz w:val="24"/>
          <w:szCs w:val="24"/>
        </w:rPr>
        <w:t xml:space="preserve">1. Установление </w:t>
      </w:r>
      <w:proofErr w:type="gramStart"/>
      <w:r w:rsidRPr="000E5186">
        <w:rPr>
          <w:rFonts w:ascii="Times New Roman" w:hAnsi="Times New Roman" w:cs="Times New Roman"/>
          <w:sz w:val="24"/>
          <w:szCs w:val="24"/>
        </w:rPr>
        <w:t>сотрудничества  детского</w:t>
      </w:r>
      <w:proofErr w:type="gramEnd"/>
      <w:r w:rsidRPr="000E5186">
        <w:rPr>
          <w:rFonts w:ascii="Times New Roman" w:hAnsi="Times New Roman" w:cs="Times New Roman"/>
          <w:sz w:val="24"/>
          <w:szCs w:val="24"/>
        </w:rPr>
        <w:t xml:space="preserve"> учреждения и семьи в вопросах воспитания детей раннего возраста.</w:t>
      </w:r>
    </w:p>
    <w:p w:rsidR="00875652" w:rsidRPr="000E5186" w:rsidRDefault="00875652" w:rsidP="000E5186">
      <w:pPr>
        <w:spacing w:after="0"/>
        <w:jc w:val="both"/>
        <w:rPr>
          <w:rFonts w:ascii="Times New Roman" w:hAnsi="Times New Roman" w:cs="Times New Roman"/>
          <w:sz w:val="24"/>
          <w:szCs w:val="24"/>
        </w:rPr>
      </w:pPr>
      <w:r w:rsidRPr="000E5186">
        <w:rPr>
          <w:rFonts w:ascii="Times New Roman" w:hAnsi="Times New Roman" w:cs="Times New Roman"/>
          <w:sz w:val="24"/>
          <w:szCs w:val="24"/>
        </w:rPr>
        <w:t>2. Расширение форм работы с родителями.</w:t>
      </w:r>
    </w:p>
    <w:p w:rsidR="00875652" w:rsidRPr="000E5186" w:rsidRDefault="00875652" w:rsidP="000E5186">
      <w:pPr>
        <w:spacing w:after="0"/>
        <w:jc w:val="both"/>
        <w:rPr>
          <w:rFonts w:ascii="Times New Roman" w:hAnsi="Times New Roman" w:cs="Times New Roman"/>
          <w:sz w:val="24"/>
          <w:szCs w:val="24"/>
        </w:rPr>
      </w:pPr>
      <w:r w:rsidRPr="000E5186">
        <w:rPr>
          <w:rFonts w:ascii="Times New Roman" w:hAnsi="Times New Roman" w:cs="Times New Roman"/>
          <w:sz w:val="24"/>
          <w:szCs w:val="24"/>
        </w:rPr>
        <w:t>3. Обеспечение социализации детей раннего возраста и их адаптации к поступлению в ДОУ.</w:t>
      </w:r>
    </w:p>
    <w:p w:rsidR="00875652" w:rsidRPr="000E5186" w:rsidRDefault="00875652" w:rsidP="000E5186">
      <w:pPr>
        <w:pStyle w:val="a6"/>
        <w:spacing w:line="276" w:lineRule="auto"/>
        <w:jc w:val="both"/>
        <w:rPr>
          <w:rFonts w:ascii="Times New Roman" w:eastAsia="Calibri" w:hAnsi="Times New Roman" w:cs="Times New Roman"/>
          <w:sz w:val="24"/>
          <w:szCs w:val="24"/>
        </w:rPr>
      </w:pPr>
      <w:r w:rsidRPr="000E5186">
        <w:rPr>
          <w:rFonts w:ascii="Times New Roman" w:eastAsia="Calibri" w:hAnsi="Times New Roman" w:cs="Times New Roman"/>
          <w:sz w:val="24"/>
          <w:szCs w:val="24"/>
        </w:rPr>
        <w:t>Работа клуба направлена на реализацию следующих задач:</w:t>
      </w:r>
    </w:p>
    <w:p w:rsidR="00875652" w:rsidRPr="000E5186" w:rsidRDefault="00875652" w:rsidP="000E5186">
      <w:pPr>
        <w:pStyle w:val="a6"/>
        <w:spacing w:line="276" w:lineRule="auto"/>
        <w:jc w:val="both"/>
        <w:rPr>
          <w:rFonts w:ascii="Times New Roman" w:eastAsia="Calibri" w:hAnsi="Times New Roman" w:cs="Times New Roman"/>
          <w:sz w:val="24"/>
          <w:szCs w:val="24"/>
        </w:rPr>
      </w:pPr>
      <w:r w:rsidRPr="000E5186">
        <w:rPr>
          <w:rFonts w:ascii="Times New Roman" w:eastAsia="Calibri" w:hAnsi="Times New Roman" w:cs="Times New Roman"/>
          <w:sz w:val="24"/>
          <w:szCs w:val="24"/>
        </w:rPr>
        <w:t>1. Решение проблем адаптационного периода, подготовка детей к посещению детского сада.</w:t>
      </w:r>
    </w:p>
    <w:p w:rsidR="00875652" w:rsidRPr="000E5186" w:rsidRDefault="00875652" w:rsidP="000E5186">
      <w:pPr>
        <w:pStyle w:val="a6"/>
        <w:spacing w:line="276" w:lineRule="auto"/>
        <w:jc w:val="both"/>
        <w:rPr>
          <w:rFonts w:ascii="Times New Roman" w:eastAsia="Calibri" w:hAnsi="Times New Roman" w:cs="Times New Roman"/>
          <w:sz w:val="24"/>
          <w:szCs w:val="24"/>
        </w:rPr>
      </w:pPr>
      <w:r w:rsidRPr="000E5186">
        <w:rPr>
          <w:rFonts w:ascii="Times New Roman" w:eastAsia="Calibri" w:hAnsi="Times New Roman" w:cs="Times New Roman"/>
          <w:sz w:val="24"/>
          <w:szCs w:val="24"/>
        </w:rPr>
        <w:t xml:space="preserve">2. Вовлечение родителей в </w:t>
      </w:r>
      <w:proofErr w:type="spellStart"/>
      <w:r w:rsidRPr="000E5186">
        <w:rPr>
          <w:rFonts w:ascii="Times New Roman" w:eastAsia="Calibri" w:hAnsi="Times New Roman" w:cs="Times New Roman"/>
          <w:sz w:val="24"/>
          <w:szCs w:val="24"/>
        </w:rPr>
        <w:t>воспитательно</w:t>
      </w:r>
      <w:proofErr w:type="spellEnd"/>
      <w:r w:rsidRPr="000E5186">
        <w:rPr>
          <w:rFonts w:ascii="Times New Roman" w:eastAsia="Calibri" w:hAnsi="Times New Roman" w:cs="Times New Roman"/>
          <w:sz w:val="24"/>
          <w:szCs w:val="24"/>
        </w:rPr>
        <w:t>-образовательный процесс ДОУ, повышение их психолого-педагогической грамотности.</w:t>
      </w:r>
    </w:p>
    <w:p w:rsidR="00875652" w:rsidRPr="000E5186" w:rsidRDefault="00875652" w:rsidP="000E5186">
      <w:pPr>
        <w:pStyle w:val="a6"/>
        <w:spacing w:line="276" w:lineRule="auto"/>
        <w:jc w:val="both"/>
        <w:rPr>
          <w:rFonts w:ascii="Times New Roman" w:eastAsia="Calibri" w:hAnsi="Times New Roman" w:cs="Times New Roman"/>
          <w:sz w:val="24"/>
          <w:szCs w:val="24"/>
        </w:rPr>
      </w:pPr>
      <w:r w:rsidRPr="000E5186">
        <w:rPr>
          <w:rFonts w:ascii="Times New Roman" w:eastAsia="Calibri" w:hAnsi="Times New Roman" w:cs="Times New Roman"/>
          <w:sz w:val="24"/>
          <w:szCs w:val="24"/>
        </w:rPr>
        <w:t>3. Развитие личности ребенка при тесном сотрудничестве с семьей.</w:t>
      </w:r>
    </w:p>
    <w:p w:rsidR="00875652" w:rsidRPr="000E5186" w:rsidRDefault="00875652" w:rsidP="000E5186">
      <w:pPr>
        <w:pStyle w:val="a6"/>
        <w:spacing w:line="276" w:lineRule="auto"/>
        <w:jc w:val="both"/>
        <w:rPr>
          <w:rFonts w:ascii="Times New Roman" w:eastAsia="Calibri" w:hAnsi="Times New Roman" w:cs="Times New Roman"/>
          <w:sz w:val="24"/>
          <w:szCs w:val="24"/>
        </w:rPr>
      </w:pPr>
      <w:r w:rsidRPr="000E5186">
        <w:rPr>
          <w:rFonts w:ascii="Times New Roman" w:eastAsia="Calibri" w:hAnsi="Times New Roman" w:cs="Times New Roman"/>
          <w:sz w:val="24"/>
          <w:szCs w:val="24"/>
        </w:rPr>
        <w:t>4.Оказание консультативной помощи родителям по различным вопросам воспитания, обучения и развития детей раннего возраста.</w:t>
      </w:r>
    </w:p>
    <w:p w:rsidR="00875652" w:rsidRPr="000E5186" w:rsidRDefault="00875652" w:rsidP="000E5186">
      <w:pPr>
        <w:pStyle w:val="a3"/>
        <w:ind w:left="0" w:firstLine="708"/>
        <w:jc w:val="both"/>
        <w:rPr>
          <w:rFonts w:ascii="Times New Roman" w:hAnsi="Times New Roman" w:cs="Times New Roman"/>
          <w:sz w:val="24"/>
          <w:szCs w:val="24"/>
        </w:rPr>
      </w:pPr>
      <w:r w:rsidRPr="000E5186">
        <w:rPr>
          <w:rFonts w:ascii="Times New Roman" w:hAnsi="Times New Roman" w:cs="Times New Roman"/>
          <w:sz w:val="24"/>
          <w:szCs w:val="24"/>
        </w:rPr>
        <w:t>Предоставленная консультативная помощь и проведенные занятия помогли родителям в подготовке ребенка к посещению детского сада. У большинства детей адаптация к детскому саду прошла быстро, в легкой форме.</w:t>
      </w:r>
    </w:p>
    <w:p w:rsidR="002A39B8" w:rsidRPr="000E5186" w:rsidRDefault="002A39B8" w:rsidP="000E5186">
      <w:pPr>
        <w:shd w:val="clear" w:color="auto" w:fill="FFFFFF"/>
        <w:spacing w:after="150"/>
        <w:jc w:val="center"/>
        <w:rPr>
          <w:rFonts w:ascii="Times New Roman" w:eastAsia="Times New Roman" w:hAnsi="Times New Roman" w:cs="Times New Roman"/>
          <w:b/>
          <w:bCs/>
          <w:color w:val="222222"/>
          <w:sz w:val="24"/>
          <w:szCs w:val="24"/>
          <w:lang w:eastAsia="ru-RU"/>
        </w:rPr>
      </w:pPr>
      <w:r w:rsidRPr="000E5186">
        <w:rPr>
          <w:rFonts w:ascii="Times New Roman" w:eastAsia="Times New Roman" w:hAnsi="Times New Roman" w:cs="Times New Roman"/>
          <w:b/>
          <w:bCs/>
          <w:color w:val="222222"/>
          <w:sz w:val="24"/>
          <w:szCs w:val="24"/>
          <w:lang w:eastAsia="ru-RU"/>
        </w:rPr>
        <w:t>Дополнительное образование</w:t>
      </w:r>
    </w:p>
    <w:p w:rsidR="00EF370E" w:rsidRPr="00EF370E" w:rsidRDefault="00514DEA" w:rsidP="00961295">
      <w:pPr>
        <w:shd w:val="clear" w:color="auto" w:fill="FFFFFF"/>
        <w:spacing w:after="0" w:line="240" w:lineRule="auto"/>
        <w:rPr>
          <w:rFonts w:ascii="Times New Roman" w:eastAsia="Times New Roman" w:hAnsi="Times New Roman" w:cs="Times New Roman"/>
          <w:bCs/>
          <w:color w:val="222222"/>
          <w:sz w:val="24"/>
          <w:szCs w:val="24"/>
          <w:lang w:eastAsia="ru-RU"/>
        </w:rPr>
      </w:pPr>
      <w:r w:rsidRPr="000E5186">
        <w:rPr>
          <w:rFonts w:ascii="Times New Roman" w:eastAsia="Times New Roman" w:hAnsi="Times New Roman" w:cs="Times New Roman"/>
          <w:bCs/>
          <w:color w:val="222222"/>
          <w:sz w:val="24"/>
          <w:szCs w:val="24"/>
          <w:lang w:eastAsia="ru-RU"/>
        </w:rPr>
        <w:lastRenderedPageBreak/>
        <w:t>Д</w:t>
      </w:r>
      <w:r w:rsidR="00EF370E">
        <w:rPr>
          <w:rFonts w:ascii="Times New Roman" w:eastAsia="Times New Roman" w:hAnsi="Times New Roman" w:cs="Times New Roman"/>
          <w:bCs/>
          <w:color w:val="222222"/>
          <w:sz w:val="24"/>
          <w:szCs w:val="24"/>
          <w:lang w:eastAsia="ru-RU"/>
        </w:rPr>
        <w:t>ополнительное образование в 2024</w:t>
      </w:r>
      <w:r w:rsidRPr="000E5186">
        <w:rPr>
          <w:rFonts w:ascii="Times New Roman" w:eastAsia="Times New Roman" w:hAnsi="Times New Roman" w:cs="Times New Roman"/>
          <w:bCs/>
          <w:color w:val="222222"/>
          <w:sz w:val="24"/>
          <w:szCs w:val="24"/>
          <w:lang w:eastAsia="ru-RU"/>
        </w:rPr>
        <w:t xml:space="preserve"> году развивалось по направлениям: художественно-эстетическо</w:t>
      </w:r>
      <w:r w:rsidR="00961295">
        <w:rPr>
          <w:rFonts w:ascii="Times New Roman" w:eastAsia="Times New Roman" w:hAnsi="Times New Roman" w:cs="Times New Roman"/>
          <w:bCs/>
          <w:color w:val="222222"/>
          <w:sz w:val="24"/>
          <w:szCs w:val="24"/>
          <w:lang w:eastAsia="ru-RU"/>
        </w:rPr>
        <w:t>е, физкультурно-оздоровительное, туристско-краеведческое</w:t>
      </w:r>
    </w:p>
    <w:tbl>
      <w:tblPr>
        <w:tblStyle w:val="2"/>
        <w:tblW w:w="0" w:type="auto"/>
        <w:tblInd w:w="250" w:type="dxa"/>
        <w:tblLayout w:type="fixed"/>
        <w:tblLook w:val="04A0" w:firstRow="1" w:lastRow="0" w:firstColumn="1" w:lastColumn="0" w:noHBand="0" w:noVBand="1"/>
      </w:tblPr>
      <w:tblGrid>
        <w:gridCol w:w="709"/>
        <w:gridCol w:w="2880"/>
        <w:gridCol w:w="2365"/>
        <w:gridCol w:w="3050"/>
        <w:gridCol w:w="919"/>
      </w:tblGrid>
      <w:tr w:rsidR="00EF370E" w:rsidRPr="00EF370E" w:rsidTr="00F16EFC">
        <w:tc>
          <w:tcPr>
            <w:tcW w:w="709" w:type="dxa"/>
            <w:vAlign w:val="center"/>
          </w:tcPr>
          <w:p w:rsidR="00EF370E" w:rsidRPr="00EF370E" w:rsidRDefault="00EF370E" w:rsidP="00EF370E">
            <w:pPr>
              <w:jc w:val="center"/>
              <w:rPr>
                <w:rFonts w:ascii="Times New Roman" w:hAnsi="Times New Roman" w:cs="Times New Roman"/>
                <w:b/>
                <w:sz w:val="26"/>
                <w:szCs w:val="26"/>
              </w:rPr>
            </w:pPr>
            <w:r w:rsidRPr="00EF370E">
              <w:rPr>
                <w:rFonts w:ascii="Times New Roman" w:hAnsi="Times New Roman" w:cs="Times New Roman"/>
                <w:b/>
                <w:sz w:val="26"/>
                <w:szCs w:val="26"/>
              </w:rPr>
              <w:t>№</w:t>
            </w:r>
          </w:p>
          <w:p w:rsidR="00EF370E" w:rsidRPr="00EF370E" w:rsidRDefault="00EF370E" w:rsidP="00EF370E">
            <w:pPr>
              <w:jc w:val="center"/>
              <w:rPr>
                <w:rFonts w:ascii="Times New Roman" w:hAnsi="Times New Roman" w:cs="Times New Roman"/>
                <w:b/>
                <w:sz w:val="26"/>
                <w:szCs w:val="26"/>
              </w:rPr>
            </w:pPr>
            <w:r w:rsidRPr="00EF370E">
              <w:rPr>
                <w:rFonts w:ascii="Times New Roman" w:hAnsi="Times New Roman" w:cs="Times New Roman"/>
                <w:b/>
                <w:sz w:val="26"/>
                <w:szCs w:val="26"/>
              </w:rPr>
              <w:t>п/п</w:t>
            </w:r>
          </w:p>
        </w:tc>
        <w:tc>
          <w:tcPr>
            <w:tcW w:w="2880" w:type="dxa"/>
            <w:vAlign w:val="center"/>
          </w:tcPr>
          <w:p w:rsidR="00EF370E" w:rsidRPr="00EF370E" w:rsidRDefault="00EF370E" w:rsidP="00EF370E">
            <w:pPr>
              <w:jc w:val="center"/>
              <w:rPr>
                <w:rFonts w:ascii="Times New Roman" w:hAnsi="Times New Roman" w:cs="Times New Roman"/>
                <w:b/>
                <w:sz w:val="26"/>
                <w:szCs w:val="26"/>
              </w:rPr>
            </w:pPr>
            <w:r w:rsidRPr="00EF370E">
              <w:rPr>
                <w:rFonts w:ascii="Times New Roman" w:hAnsi="Times New Roman" w:cs="Times New Roman"/>
                <w:b/>
                <w:sz w:val="26"/>
                <w:szCs w:val="26"/>
              </w:rPr>
              <w:t>Название</w:t>
            </w:r>
          </w:p>
        </w:tc>
        <w:tc>
          <w:tcPr>
            <w:tcW w:w="2365" w:type="dxa"/>
            <w:vAlign w:val="center"/>
          </w:tcPr>
          <w:p w:rsidR="00EF370E" w:rsidRPr="00EF370E" w:rsidRDefault="00EF370E" w:rsidP="00EF370E">
            <w:pPr>
              <w:jc w:val="center"/>
              <w:rPr>
                <w:rFonts w:ascii="Times New Roman" w:hAnsi="Times New Roman" w:cs="Times New Roman"/>
                <w:b/>
                <w:sz w:val="26"/>
                <w:szCs w:val="26"/>
              </w:rPr>
            </w:pPr>
            <w:r w:rsidRPr="00EF370E">
              <w:rPr>
                <w:rFonts w:ascii="Times New Roman" w:hAnsi="Times New Roman" w:cs="Times New Roman"/>
                <w:b/>
                <w:sz w:val="26"/>
                <w:szCs w:val="26"/>
              </w:rPr>
              <w:t>Дата</w:t>
            </w:r>
          </w:p>
        </w:tc>
        <w:tc>
          <w:tcPr>
            <w:tcW w:w="3050" w:type="dxa"/>
            <w:vAlign w:val="center"/>
          </w:tcPr>
          <w:p w:rsidR="00EF370E" w:rsidRPr="00EF370E" w:rsidRDefault="00EF370E" w:rsidP="00EF370E">
            <w:pPr>
              <w:jc w:val="center"/>
              <w:rPr>
                <w:rFonts w:ascii="Times New Roman" w:hAnsi="Times New Roman" w:cs="Times New Roman"/>
                <w:b/>
                <w:sz w:val="26"/>
                <w:szCs w:val="26"/>
              </w:rPr>
            </w:pPr>
            <w:r w:rsidRPr="00EF370E">
              <w:rPr>
                <w:rFonts w:ascii="Times New Roman" w:hAnsi="Times New Roman" w:cs="Times New Roman"/>
                <w:b/>
                <w:sz w:val="26"/>
                <w:szCs w:val="26"/>
              </w:rPr>
              <w:t>Ответственный</w:t>
            </w:r>
          </w:p>
        </w:tc>
        <w:tc>
          <w:tcPr>
            <w:tcW w:w="919" w:type="dxa"/>
            <w:vAlign w:val="center"/>
          </w:tcPr>
          <w:p w:rsidR="00EF370E" w:rsidRPr="00EF370E" w:rsidRDefault="00EF370E" w:rsidP="00EF370E">
            <w:pPr>
              <w:jc w:val="center"/>
              <w:rPr>
                <w:rFonts w:ascii="Times New Roman" w:hAnsi="Times New Roman" w:cs="Times New Roman"/>
                <w:b/>
                <w:sz w:val="26"/>
                <w:szCs w:val="26"/>
              </w:rPr>
            </w:pPr>
            <w:r w:rsidRPr="00EF370E">
              <w:rPr>
                <w:rFonts w:ascii="Times New Roman" w:hAnsi="Times New Roman" w:cs="Times New Roman"/>
                <w:b/>
                <w:sz w:val="26"/>
                <w:szCs w:val="26"/>
              </w:rPr>
              <w:t>Место проведения</w:t>
            </w:r>
          </w:p>
        </w:tc>
      </w:tr>
      <w:tr w:rsidR="00EF370E" w:rsidRPr="00EF370E" w:rsidTr="00F16EFC">
        <w:tc>
          <w:tcPr>
            <w:tcW w:w="709" w:type="dxa"/>
            <w:vAlign w:val="center"/>
          </w:tcPr>
          <w:p w:rsidR="00EF370E" w:rsidRPr="00EF370E" w:rsidRDefault="00EF370E" w:rsidP="00EF370E">
            <w:pPr>
              <w:jc w:val="center"/>
              <w:rPr>
                <w:rFonts w:ascii="Times New Roman" w:hAnsi="Times New Roman" w:cs="Times New Roman"/>
                <w:b/>
                <w:sz w:val="26"/>
                <w:szCs w:val="26"/>
              </w:rPr>
            </w:pPr>
            <w:r w:rsidRPr="00EF370E">
              <w:rPr>
                <w:rFonts w:ascii="Times New Roman" w:hAnsi="Times New Roman" w:cs="Times New Roman"/>
                <w:b/>
                <w:sz w:val="26"/>
                <w:szCs w:val="26"/>
              </w:rPr>
              <w:t>1</w:t>
            </w:r>
          </w:p>
        </w:tc>
        <w:tc>
          <w:tcPr>
            <w:tcW w:w="2880" w:type="dxa"/>
            <w:vAlign w:val="center"/>
          </w:tcPr>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Рисование «Радуга»</w:t>
            </w:r>
          </w:p>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(средняя группа №5)</w:t>
            </w:r>
          </w:p>
        </w:tc>
        <w:tc>
          <w:tcPr>
            <w:tcW w:w="2365" w:type="dxa"/>
            <w:vAlign w:val="center"/>
          </w:tcPr>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Пятница</w:t>
            </w:r>
          </w:p>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15.45-16.10</w:t>
            </w:r>
          </w:p>
        </w:tc>
        <w:tc>
          <w:tcPr>
            <w:tcW w:w="3050" w:type="dxa"/>
            <w:vAlign w:val="center"/>
          </w:tcPr>
          <w:p w:rsidR="00EF370E" w:rsidRPr="00EF370E" w:rsidRDefault="00EF370E" w:rsidP="00EF370E">
            <w:pPr>
              <w:jc w:val="center"/>
              <w:rPr>
                <w:rFonts w:ascii="Times New Roman" w:hAnsi="Times New Roman" w:cs="Times New Roman"/>
                <w:sz w:val="26"/>
                <w:szCs w:val="26"/>
              </w:rPr>
            </w:pPr>
            <w:proofErr w:type="spellStart"/>
            <w:r w:rsidRPr="00EF370E">
              <w:rPr>
                <w:rFonts w:ascii="Times New Roman" w:hAnsi="Times New Roman" w:cs="Times New Roman"/>
                <w:sz w:val="26"/>
                <w:szCs w:val="26"/>
              </w:rPr>
              <w:t>Андреенкова</w:t>
            </w:r>
            <w:proofErr w:type="spellEnd"/>
            <w:r w:rsidRPr="00EF370E">
              <w:rPr>
                <w:rFonts w:ascii="Times New Roman" w:hAnsi="Times New Roman" w:cs="Times New Roman"/>
                <w:sz w:val="26"/>
                <w:szCs w:val="26"/>
              </w:rPr>
              <w:t xml:space="preserve"> А.В.</w:t>
            </w:r>
          </w:p>
        </w:tc>
        <w:tc>
          <w:tcPr>
            <w:tcW w:w="919" w:type="dxa"/>
            <w:vAlign w:val="center"/>
          </w:tcPr>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Гр. №5</w:t>
            </w:r>
          </w:p>
        </w:tc>
      </w:tr>
      <w:tr w:rsidR="00EF370E" w:rsidRPr="00EF370E" w:rsidTr="00F16EFC">
        <w:tc>
          <w:tcPr>
            <w:tcW w:w="709" w:type="dxa"/>
            <w:vAlign w:val="center"/>
          </w:tcPr>
          <w:p w:rsidR="00EF370E" w:rsidRPr="00EF370E" w:rsidRDefault="00EF370E" w:rsidP="00EF370E">
            <w:pPr>
              <w:jc w:val="center"/>
              <w:rPr>
                <w:rFonts w:ascii="Times New Roman" w:hAnsi="Times New Roman" w:cs="Times New Roman"/>
                <w:b/>
                <w:sz w:val="26"/>
                <w:szCs w:val="26"/>
              </w:rPr>
            </w:pPr>
            <w:r w:rsidRPr="00EF370E">
              <w:rPr>
                <w:rFonts w:ascii="Times New Roman" w:hAnsi="Times New Roman" w:cs="Times New Roman"/>
                <w:b/>
                <w:sz w:val="26"/>
                <w:szCs w:val="26"/>
              </w:rPr>
              <w:t>2</w:t>
            </w:r>
          </w:p>
        </w:tc>
        <w:tc>
          <w:tcPr>
            <w:tcW w:w="2880" w:type="dxa"/>
            <w:vAlign w:val="center"/>
          </w:tcPr>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«Юный исследователь»</w:t>
            </w:r>
          </w:p>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(Старшая группа №9)</w:t>
            </w:r>
          </w:p>
        </w:tc>
        <w:tc>
          <w:tcPr>
            <w:tcW w:w="2365" w:type="dxa"/>
            <w:vAlign w:val="center"/>
          </w:tcPr>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Среда/Четверг</w:t>
            </w:r>
          </w:p>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15.15-15.40</w:t>
            </w:r>
          </w:p>
        </w:tc>
        <w:tc>
          <w:tcPr>
            <w:tcW w:w="3050" w:type="dxa"/>
            <w:vAlign w:val="center"/>
          </w:tcPr>
          <w:p w:rsidR="00EF370E" w:rsidRPr="00EF370E" w:rsidRDefault="00EF370E" w:rsidP="00EF370E">
            <w:pPr>
              <w:jc w:val="center"/>
              <w:rPr>
                <w:rFonts w:ascii="Times New Roman" w:hAnsi="Times New Roman" w:cs="Times New Roman"/>
                <w:sz w:val="26"/>
                <w:szCs w:val="26"/>
              </w:rPr>
            </w:pPr>
            <w:proofErr w:type="spellStart"/>
            <w:r w:rsidRPr="00EF370E">
              <w:rPr>
                <w:rFonts w:ascii="Times New Roman" w:hAnsi="Times New Roman" w:cs="Times New Roman"/>
                <w:sz w:val="26"/>
                <w:szCs w:val="26"/>
              </w:rPr>
              <w:t>Мартыновская</w:t>
            </w:r>
            <w:proofErr w:type="spellEnd"/>
            <w:r w:rsidRPr="00EF370E">
              <w:rPr>
                <w:rFonts w:ascii="Times New Roman" w:hAnsi="Times New Roman" w:cs="Times New Roman"/>
                <w:sz w:val="26"/>
                <w:szCs w:val="26"/>
              </w:rPr>
              <w:t xml:space="preserve"> С.Г.</w:t>
            </w:r>
          </w:p>
        </w:tc>
        <w:tc>
          <w:tcPr>
            <w:tcW w:w="919" w:type="dxa"/>
            <w:vAlign w:val="center"/>
          </w:tcPr>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Гр. №9</w:t>
            </w:r>
          </w:p>
        </w:tc>
      </w:tr>
      <w:tr w:rsidR="00EF370E" w:rsidRPr="00EF370E" w:rsidTr="00F16EFC">
        <w:tc>
          <w:tcPr>
            <w:tcW w:w="709" w:type="dxa"/>
            <w:vAlign w:val="center"/>
          </w:tcPr>
          <w:p w:rsidR="00EF370E" w:rsidRPr="00EF370E" w:rsidRDefault="00EF370E" w:rsidP="00EF370E">
            <w:pPr>
              <w:jc w:val="center"/>
              <w:rPr>
                <w:rFonts w:ascii="Times New Roman" w:hAnsi="Times New Roman" w:cs="Times New Roman"/>
                <w:b/>
                <w:sz w:val="26"/>
                <w:szCs w:val="26"/>
              </w:rPr>
            </w:pPr>
            <w:r w:rsidRPr="00EF370E">
              <w:rPr>
                <w:rFonts w:ascii="Times New Roman" w:hAnsi="Times New Roman" w:cs="Times New Roman"/>
                <w:b/>
                <w:sz w:val="26"/>
                <w:szCs w:val="26"/>
              </w:rPr>
              <w:t>3</w:t>
            </w:r>
          </w:p>
        </w:tc>
        <w:tc>
          <w:tcPr>
            <w:tcW w:w="2880" w:type="dxa"/>
            <w:vAlign w:val="center"/>
          </w:tcPr>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«Вот как мы умеем!»</w:t>
            </w:r>
          </w:p>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(Старшая группа №9)</w:t>
            </w:r>
          </w:p>
        </w:tc>
        <w:tc>
          <w:tcPr>
            <w:tcW w:w="2365" w:type="dxa"/>
            <w:vAlign w:val="center"/>
          </w:tcPr>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Среда/Четверг</w:t>
            </w:r>
          </w:p>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15.15-15.40</w:t>
            </w:r>
          </w:p>
        </w:tc>
        <w:tc>
          <w:tcPr>
            <w:tcW w:w="3050" w:type="dxa"/>
            <w:vAlign w:val="center"/>
          </w:tcPr>
          <w:p w:rsidR="00EF370E" w:rsidRPr="00EF370E" w:rsidRDefault="00EF370E" w:rsidP="00EF370E">
            <w:pPr>
              <w:jc w:val="center"/>
              <w:rPr>
                <w:rFonts w:ascii="Times New Roman" w:hAnsi="Times New Roman" w:cs="Times New Roman"/>
                <w:sz w:val="26"/>
                <w:szCs w:val="26"/>
              </w:rPr>
            </w:pPr>
            <w:proofErr w:type="spellStart"/>
            <w:r w:rsidRPr="00EF370E">
              <w:rPr>
                <w:rFonts w:ascii="Times New Roman" w:hAnsi="Times New Roman" w:cs="Times New Roman"/>
                <w:sz w:val="26"/>
                <w:szCs w:val="26"/>
              </w:rPr>
              <w:t>Русакова</w:t>
            </w:r>
            <w:proofErr w:type="spellEnd"/>
            <w:r w:rsidRPr="00EF370E">
              <w:rPr>
                <w:rFonts w:ascii="Times New Roman" w:hAnsi="Times New Roman" w:cs="Times New Roman"/>
                <w:sz w:val="26"/>
                <w:szCs w:val="26"/>
              </w:rPr>
              <w:t xml:space="preserve"> Л.А.</w:t>
            </w:r>
          </w:p>
        </w:tc>
        <w:tc>
          <w:tcPr>
            <w:tcW w:w="919" w:type="dxa"/>
            <w:vAlign w:val="center"/>
          </w:tcPr>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Гр. №9</w:t>
            </w:r>
          </w:p>
        </w:tc>
      </w:tr>
      <w:tr w:rsidR="00EF370E" w:rsidRPr="00EF370E" w:rsidTr="00F16EFC">
        <w:tc>
          <w:tcPr>
            <w:tcW w:w="709" w:type="dxa"/>
            <w:vAlign w:val="center"/>
          </w:tcPr>
          <w:p w:rsidR="00EF370E" w:rsidRPr="00EF370E" w:rsidRDefault="00EF370E" w:rsidP="00EF370E">
            <w:pPr>
              <w:jc w:val="center"/>
              <w:rPr>
                <w:rFonts w:ascii="Times New Roman" w:hAnsi="Times New Roman" w:cs="Times New Roman"/>
                <w:b/>
                <w:sz w:val="26"/>
                <w:szCs w:val="26"/>
              </w:rPr>
            </w:pPr>
            <w:r w:rsidRPr="00EF370E">
              <w:rPr>
                <w:rFonts w:ascii="Times New Roman" w:hAnsi="Times New Roman" w:cs="Times New Roman"/>
                <w:b/>
                <w:sz w:val="26"/>
                <w:szCs w:val="26"/>
              </w:rPr>
              <w:t>4</w:t>
            </w:r>
          </w:p>
        </w:tc>
        <w:tc>
          <w:tcPr>
            <w:tcW w:w="2880" w:type="dxa"/>
            <w:vAlign w:val="center"/>
          </w:tcPr>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«Поющие сердечки»</w:t>
            </w:r>
          </w:p>
        </w:tc>
        <w:tc>
          <w:tcPr>
            <w:tcW w:w="2365" w:type="dxa"/>
            <w:vAlign w:val="center"/>
          </w:tcPr>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Пятница</w:t>
            </w:r>
          </w:p>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15.15-15.40</w:t>
            </w:r>
          </w:p>
        </w:tc>
        <w:tc>
          <w:tcPr>
            <w:tcW w:w="3050" w:type="dxa"/>
            <w:vAlign w:val="center"/>
          </w:tcPr>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Розова Е.И.</w:t>
            </w:r>
          </w:p>
        </w:tc>
        <w:tc>
          <w:tcPr>
            <w:tcW w:w="919" w:type="dxa"/>
            <w:vAlign w:val="center"/>
          </w:tcPr>
          <w:p w:rsidR="00EF370E" w:rsidRPr="00EF370E" w:rsidRDefault="00EF370E" w:rsidP="00EF370E">
            <w:pPr>
              <w:jc w:val="center"/>
              <w:rPr>
                <w:rFonts w:ascii="Times New Roman" w:hAnsi="Times New Roman" w:cs="Times New Roman"/>
                <w:sz w:val="26"/>
                <w:szCs w:val="26"/>
              </w:rPr>
            </w:pPr>
            <w:proofErr w:type="spellStart"/>
            <w:r w:rsidRPr="00EF370E">
              <w:rPr>
                <w:rFonts w:ascii="Times New Roman" w:hAnsi="Times New Roman" w:cs="Times New Roman"/>
                <w:sz w:val="26"/>
                <w:szCs w:val="26"/>
              </w:rPr>
              <w:t>Муз.зал</w:t>
            </w:r>
            <w:proofErr w:type="spellEnd"/>
          </w:p>
        </w:tc>
      </w:tr>
      <w:tr w:rsidR="00EF370E" w:rsidRPr="00EF370E" w:rsidTr="00F16EFC">
        <w:tc>
          <w:tcPr>
            <w:tcW w:w="709" w:type="dxa"/>
            <w:vAlign w:val="center"/>
          </w:tcPr>
          <w:p w:rsidR="00EF370E" w:rsidRPr="00EF370E" w:rsidRDefault="00EF370E" w:rsidP="00EF370E">
            <w:pPr>
              <w:jc w:val="center"/>
              <w:rPr>
                <w:rFonts w:ascii="Times New Roman" w:hAnsi="Times New Roman" w:cs="Times New Roman"/>
                <w:b/>
                <w:sz w:val="26"/>
                <w:szCs w:val="26"/>
              </w:rPr>
            </w:pPr>
            <w:r w:rsidRPr="00EF370E">
              <w:rPr>
                <w:rFonts w:ascii="Times New Roman" w:hAnsi="Times New Roman" w:cs="Times New Roman"/>
                <w:b/>
                <w:sz w:val="26"/>
                <w:szCs w:val="26"/>
              </w:rPr>
              <w:t>5</w:t>
            </w:r>
          </w:p>
        </w:tc>
        <w:tc>
          <w:tcPr>
            <w:tcW w:w="2880" w:type="dxa"/>
            <w:vAlign w:val="center"/>
          </w:tcPr>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«Веселый рюкзачок»</w:t>
            </w:r>
          </w:p>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(Гр. №4)</w:t>
            </w:r>
          </w:p>
        </w:tc>
        <w:tc>
          <w:tcPr>
            <w:tcW w:w="2365" w:type="dxa"/>
            <w:vAlign w:val="center"/>
          </w:tcPr>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Среда</w:t>
            </w:r>
          </w:p>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16.00-16.30</w:t>
            </w:r>
          </w:p>
        </w:tc>
        <w:tc>
          <w:tcPr>
            <w:tcW w:w="3050" w:type="dxa"/>
            <w:vAlign w:val="center"/>
          </w:tcPr>
          <w:p w:rsidR="00EF370E" w:rsidRPr="00EF370E" w:rsidRDefault="00EF370E" w:rsidP="00EF370E">
            <w:pPr>
              <w:jc w:val="center"/>
              <w:rPr>
                <w:rFonts w:ascii="Times New Roman" w:hAnsi="Times New Roman" w:cs="Times New Roman"/>
                <w:sz w:val="26"/>
                <w:szCs w:val="26"/>
              </w:rPr>
            </w:pPr>
            <w:proofErr w:type="spellStart"/>
            <w:r w:rsidRPr="00EF370E">
              <w:rPr>
                <w:rFonts w:ascii="Times New Roman" w:hAnsi="Times New Roman" w:cs="Times New Roman"/>
                <w:sz w:val="26"/>
                <w:szCs w:val="26"/>
              </w:rPr>
              <w:t>Хоптинская</w:t>
            </w:r>
            <w:proofErr w:type="spellEnd"/>
            <w:r w:rsidRPr="00EF370E">
              <w:rPr>
                <w:rFonts w:ascii="Times New Roman" w:hAnsi="Times New Roman" w:cs="Times New Roman"/>
                <w:sz w:val="26"/>
                <w:szCs w:val="26"/>
              </w:rPr>
              <w:t xml:space="preserve"> Ю.В.</w:t>
            </w:r>
          </w:p>
        </w:tc>
        <w:tc>
          <w:tcPr>
            <w:tcW w:w="919" w:type="dxa"/>
            <w:vAlign w:val="center"/>
          </w:tcPr>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Гр. №4</w:t>
            </w:r>
          </w:p>
        </w:tc>
      </w:tr>
      <w:tr w:rsidR="00EF370E" w:rsidRPr="00EF370E" w:rsidTr="00F16EFC">
        <w:tc>
          <w:tcPr>
            <w:tcW w:w="709" w:type="dxa"/>
            <w:vAlign w:val="center"/>
          </w:tcPr>
          <w:p w:rsidR="00EF370E" w:rsidRPr="00EF370E" w:rsidRDefault="00EF370E" w:rsidP="00EF370E">
            <w:pPr>
              <w:jc w:val="center"/>
              <w:rPr>
                <w:rFonts w:ascii="Times New Roman" w:hAnsi="Times New Roman" w:cs="Times New Roman"/>
                <w:b/>
                <w:sz w:val="26"/>
                <w:szCs w:val="26"/>
              </w:rPr>
            </w:pPr>
            <w:r w:rsidRPr="00EF370E">
              <w:rPr>
                <w:rFonts w:ascii="Times New Roman" w:hAnsi="Times New Roman" w:cs="Times New Roman"/>
                <w:b/>
                <w:sz w:val="26"/>
                <w:szCs w:val="26"/>
              </w:rPr>
              <w:t>6</w:t>
            </w:r>
          </w:p>
        </w:tc>
        <w:tc>
          <w:tcPr>
            <w:tcW w:w="2880" w:type="dxa"/>
            <w:vAlign w:val="center"/>
          </w:tcPr>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«Школа мяча»</w:t>
            </w:r>
          </w:p>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 xml:space="preserve">(старшие группы </w:t>
            </w:r>
          </w:p>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№4, №9)</w:t>
            </w:r>
          </w:p>
        </w:tc>
        <w:tc>
          <w:tcPr>
            <w:tcW w:w="2365" w:type="dxa"/>
            <w:vAlign w:val="center"/>
          </w:tcPr>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Понедельник/вторник</w:t>
            </w:r>
          </w:p>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16.00-16.25</w:t>
            </w:r>
          </w:p>
        </w:tc>
        <w:tc>
          <w:tcPr>
            <w:tcW w:w="3050" w:type="dxa"/>
            <w:vAlign w:val="center"/>
          </w:tcPr>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Ананьева К.Н.</w:t>
            </w:r>
          </w:p>
        </w:tc>
        <w:tc>
          <w:tcPr>
            <w:tcW w:w="919" w:type="dxa"/>
            <w:vAlign w:val="center"/>
          </w:tcPr>
          <w:p w:rsidR="00EF370E" w:rsidRPr="00EF370E" w:rsidRDefault="00EF370E" w:rsidP="00EF370E">
            <w:pPr>
              <w:jc w:val="center"/>
              <w:rPr>
                <w:rFonts w:ascii="Times New Roman" w:hAnsi="Times New Roman" w:cs="Times New Roman"/>
                <w:sz w:val="26"/>
                <w:szCs w:val="26"/>
              </w:rPr>
            </w:pPr>
            <w:proofErr w:type="spellStart"/>
            <w:r w:rsidRPr="00EF370E">
              <w:rPr>
                <w:rFonts w:ascii="Times New Roman" w:hAnsi="Times New Roman" w:cs="Times New Roman"/>
                <w:sz w:val="26"/>
                <w:szCs w:val="26"/>
              </w:rPr>
              <w:t>Физ.зал</w:t>
            </w:r>
            <w:proofErr w:type="spellEnd"/>
          </w:p>
        </w:tc>
      </w:tr>
      <w:tr w:rsidR="00EF370E" w:rsidRPr="00EF370E" w:rsidTr="00F16EFC">
        <w:tc>
          <w:tcPr>
            <w:tcW w:w="709" w:type="dxa"/>
            <w:vAlign w:val="center"/>
          </w:tcPr>
          <w:p w:rsidR="00EF370E" w:rsidRPr="00EF370E" w:rsidRDefault="00EF370E" w:rsidP="00EF370E">
            <w:pPr>
              <w:jc w:val="center"/>
              <w:rPr>
                <w:rFonts w:ascii="Times New Roman" w:hAnsi="Times New Roman" w:cs="Times New Roman"/>
                <w:b/>
                <w:sz w:val="26"/>
                <w:szCs w:val="26"/>
              </w:rPr>
            </w:pPr>
            <w:r w:rsidRPr="00EF370E">
              <w:rPr>
                <w:rFonts w:ascii="Times New Roman" w:hAnsi="Times New Roman" w:cs="Times New Roman"/>
                <w:b/>
                <w:sz w:val="26"/>
                <w:szCs w:val="26"/>
              </w:rPr>
              <w:t>7</w:t>
            </w:r>
          </w:p>
        </w:tc>
        <w:tc>
          <w:tcPr>
            <w:tcW w:w="2880" w:type="dxa"/>
            <w:vAlign w:val="center"/>
          </w:tcPr>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«Школа мяча»</w:t>
            </w:r>
          </w:p>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(подготовительные группы №11, №12)</w:t>
            </w:r>
          </w:p>
        </w:tc>
        <w:tc>
          <w:tcPr>
            <w:tcW w:w="2365" w:type="dxa"/>
            <w:vAlign w:val="center"/>
          </w:tcPr>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Понедельник</w:t>
            </w:r>
          </w:p>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15.15-15.45</w:t>
            </w:r>
          </w:p>
        </w:tc>
        <w:tc>
          <w:tcPr>
            <w:tcW w:w="3050" w:type="dxa"/>
            <w:vAlign w:val="center"/>
          </w:tcPr>
          <w:p w:rsidR="00EF370E" w:rsidRPr="00EF370E" w:rsidRDefault="00EF370E" w:rsidP="00EF370E">
            <w:pPr>
              <w:jc w:val="center"/>
              <w:rPr>
                <w:sz w:val="26"/>
                <w:szCs w:val="26"/>
              </w:rPr>
            </w:pPr>
            <w:r w:rsidRPr="00EF370E">
              <w:rPr>
                <w:rFonts w:ascii="Times New Roman" w:hAnsi="Times New Roman" w:cs="Times New Roman"/>
                <w:sz w:val="26"/>
                <w:szCs w:val="26"/>
              </w:rPr>
              <w:t>Ананьева К.Н.</w:t>
            </w:r>
          </w:p>
        </w:tc>
        <w:tc>
          <w:tcPr>
            <w:tcW w:w="919" w:type="dxa"/>
            <w:vAlign w:val="center"/>
          </w:tcPr>
          <w:p w:rsidR="00EF370E" w:rsidRPr="00EF370E" w:rsidRDefault="00EF370E" w:rsidP="00EF370E">
            <w:pPr>
              <w:jc w:val="center"/>
              <w:rPr>
                <w:sz w:val="26"/>
                <w:szCs w:val="26"/>
              </w:rPr>
            </w:pPr>
            <w:proofErr w:type="spellStart"/>
            <w:r w:rsidRPr="00EF370E">
              <w:rPr>
                <w:rFonts w:ascii="Times New Roman" w:hAnsi="Times New Roman" w:cs="Times New Roman"/>
                <w:sz w:val="26"/>
                <w:szCs w:val="26"/>
              </w:rPr>
              <w:t>Физ.зал</w:t>
            </w:r>
            <w:proofErr w:type="spellEnd"/>
          </w:p>
        </w:tc>
      </w:tr>
      <w:tr w:rsidR="00EF370E" w:rsidRPr="00EF370E" w:rsidTr="00F16EFC">
        <w:tc>
          <w:tcPr>
            <w:tcW w:w="709" w:type="dxa"/>
            <w:vAlign w:val="center"/>
          </w:tcPr>
          <w:p w:rsidR="00EF370E" w:rsidRPr="00EF370E" w:rsidRDefault="00EF370E" w:rsidP="00EF370E">
            <w:pPr>
              <w:jc w:val="center"/>
              <w:rPr>
                <w:rFonts w:ascii="Times New Roman" w:hAnsi="Times New Roman" w:cs="Times New Roman"/>
                <w:b/>
                <w:sz w:val="26"/>
                <w:szCs w:val="26"/>
              </w:rPr>
            </w:pPr>
            <w:r w:rsidRPr="00EF370E">
              <w:rPr>
                <w:rFonts w:ascii="Times New Roman" w:hAnsi="Times New Roman" w:cs="Times New Roman"/>
                <w:b/>
                <w:sz w:val="26"/>
                <w:szCs w:val="26"/>
              </w:rPr>
              <w:t>8</w:t>
            </w:r>
          </w:p>
        </w:tc>
        <w:tc>
          <w:tcPr>
            <w:tcW w:w="2880" w:type="dxa"/>
            <w:vAlign w:val="center"/>
          </w:tcPr>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«Веселый теннис»</w:t>
            </w:r>
          </w:p>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(старшие группы</w:t>
            </w:r>
          </w:p>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№4, №9)</w:t>
            </w:r>
          </w:p>
        </w:tc>
        <w:tc>
          <w:tcPr>
            <w:tcW w:w="2365" w:type="dxa"/>
            <w:vAlign w:val="center"/>
          </w:tcPr>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Среда</w:t>
            </w:r>
          </w:p>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7.50-8.20</w:t>
            </w:r>
          </w:p>
        </w:tc>
        <w:tc>
          <w:tcPr>
            <w:tcW w:w="3050" w:type="dxa"/>
            <w:vAlign w:val="center"/>
          </w:tcPr>
          <w:p w:rsidR="00EF370E" w:rsidRPr="00EF370E" w:rsidRDefault="00EF370E" w:rsidP="00EF370E">
            <w:pPr>
              <w:jc w:val="center"/>
              <w:rPr>
                <w:sz w:val="26"/>
                <w:szCs w:val="26"/>
              </w:rPr>
            </w:pPr>
            <w:r w:rsidRPr="00EF370E">
              <w:rPr>
                <w:rFonts w:ascii="Times New Roman" w:hAnsi="Times New Roman" w:cs="Times New Roman"/>
                <w:sz w:val="26"/>
                <w:szCs w:val="26"/>
              </w:rPr>
              <w:t>Ананьева К.Н.</w:t>
            </w:r>
          </w:p>
        </w:tc>
        <w:tc>
          <w:tcPr>
            <w:tcW w:w="919" w:type="dxa"/>
            <w:vAlign w:val="center"/>
          </w:tcPr>
          <w:p w:rsidR="00EF370E" w:rsidRPr="00EF370E" w:rsidRDefault="00EF370E" w:rsidP="00EF370E">
            <w:pPr>
              <w:jc w:val="center"/>
              <w:rPr>
                <w:sz w:val="26"/>
                <w:szCs w:val="26"/>
              </w:rPr>
            </w:pPr>
            <w:proofErr w:type="spellStart"/>
            <w:r w:rsidRPr="00EF370E">
              <w:rPr>
                <w:rFonts w:ascii="Times New Roman" w:hAnsi="Times New Roman" w:cs="Times New Roman"/>
                <w:sz w:val="26"/>
                <w:szCs w:val="26"/>
              </w:rPr>
              <w:t>Физ.зал</w:t>
            </w:r>
            <w:proofErr w:type="spellEnd"/>
          </w:p>
        </w:tc>
      </w:tr>
      <w:tr w:rsidR="00EF370E" w:rsidRPr="00EF370E" w:rsidTr="00F16EFC">
        <w:tc>
          <w:tcPr>
            <w:tcW w:w="709" w:type="dxa"/>
            <w:vAlign w:val="center"/>
          </w:tcPr>
          <w:p w:rsidR="00EF370E" w:rsidRPr="00EF370E" w:rsidRDefault="00EF370E" w:rsidP="00EF370E">
            <w:pPr>
              <w:jc w:val="center"/>
              <w:rPr>
                <w:rFonts w:ascii="Times New Roman" w:hAnsi="Times New Roman" w:cs="Times New Roman"/>
                <w:b/>
                <w:sz w:val="26"/>
                <w:szCs w:val="26"/>
              </w:rPr>
            </w:pPr>
            <w:r w:rsidRPr="00EF370E">
              <w:rPr>
                <w:rFonts w:ascii="Times New Roman" w:hAnsi="Times New Roman" w:cs="Times New Roman"/>
                <w:b/>
                <w:sz w:val="26"/>
                <w:szCs w:val="26"/>
              </w:rPr>
              <w:t>9</w:t>
            </w:r>
          </w:p>
        </w:tc>
        <w:tc>
          <w:tcPr>
            <w:tcW w:w="2880" w:type="dxa"/>
            <w:vAlign w:val="center"/>
          </w:tcPr>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«Веселый теннис»</w:t>
            </w:r>
          </w:p>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(подготовительные группы №11, №12)</w:t>
            </w:r>
          </w:p>
        </w:tc>
        <w:tc>
          <w:tcPr>
            <w:tcW w:w="2365" w:type="dxa"/>
            <w:vAlign w:val="center"/>
          </w:tcPr>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Пятница</w:t>
            </w:r>
          </w:p>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7.50-8.20</w:t>
            </w:r>
          </w:p>
        </w:tc>
        <w:tc>
          <w:tcPr>
            <w:tcW w:w="3050" w:type="dxa"/>
            <w:vAlign w:val="center"/>
          </w:tcPr>
          <w:p w:rsidR="00EF370E" w:rsidRPr="00EF370E" w:rsidRDefault="00EF370E" w:rsidP="00EF370E">
            <w:pPr>
              <w:jc w:val="center"/>
              <w:rPr>
                <w:sz w:val="26"/>
                <w:szCs w:val="26"/>
              </w:rPr>
            </w:pPr>
            <w:r w:rsidRPr="00EF370E">
              <w:rPr>
                <w:rFonts w:ascii="Times New Roman" w:hAnsi="Times New Roman" w:cs="Times New Roman"/>
                <w:sz w:val="26"/>
                <w:szCs w:val="26"/>
              </w:rPr>
              <w:t>Ананьева К.Н.</w:t>
            </w:r>
          </w:p>
        </w:tc>
        <w:tc>
          <w:tcPr>
            <w:tcW w:w="919" w:type="dxa"/>
            <w:vAlign w:val="center"/>
          </w:tcPr>
          <w:p w:rsidR="00EF370E" w:rsidRPr="00EF370E" w:rsidRDefault="00EF370E" w:rsidP="00EF370E">
            <w:pPr>
              <w:jc w:val="center"/>
              <w:rPr>
                <w:sz w:val="26"/>
                <w:szCs w:val="26"/>
              </w:rPr>
            </w:pPr>
            <w:proofErr w:type="spellStart"/>
            <w:r w:rsidRPr="00EF370E">
              <w:rPr>
                <w:rFonts w:ascii="Times New Roman" w:hAnsi="Times New Roman" w:cs="Times New Roman"/>
                <w:sz w:val="26"/>
                <w:szCs w:val="26"/>
              </w:rPr>
              <w:t>Физ.зал</w:t>
            </w:r>
            <w:proofErr w:type="spellEnd"/>
          </w:p>
        </w:tc>
      </w:tr>
      <w:tr w:rsidR="00EF370E" w:rsidRPr="00EF370E" w:rsidTr="00F16EFC">
        <w:tc>
          <w:tcPr>
            <w:tcW w:w="709" w:type="dxa"/>
            <w:vAlign w:val="center"/>
          </w:tcPr>
          <w:p w:rsidR="00EF370E" w:rsidRPr="00EF370E" w:rsidRDefault="00EF370E" w:rsidP="00EF370E">
            <w:pPr>
              <w:jc w:val="center"/>
              <w:rPr>
                <w:rFonts w:ascii="Times New Roman" w:hAnsi="Times New Roman" w:cs="Times New Roman"/>
                <w:b/>
                <w:sz w:val="26"/>
                <w:szCs w:val="26"/>
              </w:rPr>
            </w:pPr>
            <w:r w:rsidRPr="00EF370E">
              <w:rPr>
                <w:rFonts w:ascii="Times New Roman" w:hAnsi="Times New Roman" w:cs="Times New Roman"/>
                <w:b/>
                <w:sz w:val="26"/>
                <w:szCs w:val="26"/>
              </w:rPr>
              <w:t>10</w:t>
            </w:r>
          </w:p>
        </w:tc>
        <w:tc>
          <w:tcPr>
            <w:tcW w:w="2880" w:type="dxa"/>
            <w:vAlign w:val="center"/>
          </w:tcPr>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w:t>
            </w:r>
            <w:proofErr w:type="spellStart"/>
            <w:r w:rsidRPr="00EF370E">
              <w:rPr>
                <w:rFonts w:ascii="Times New Roman" w:hAnsi="Times New Roman" w:cs="Times New Roman"/>
                <w:sz w:val="26"/>
                <w:szCs w:val="26"/>
              </w:rPr>
              <w:t>Дневничок-Здоровячок</w:t>
            </w:r>
            <w:proofErr w:type="spellEnd"/>
            <w:r w:rsidRPr="00EF370E">
              <w:rPr>
                <w:rFonts w:ascii="Times New Roman" w:hAnsi="Times New Roman" w:cs="Times New Roman"/>
                <w:sz w:val="26"/>
                <w:szCs w:val="26"/>
              </w:rPr>
              <w:t>»</w:t>
            </w:r>
          </w:p>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(Старшая группа №9)</w:t>
            </w:r>
          </w:p>
        </w:tc>
        <w:tc>
          <w:tcPr>
            <w:tcW w:w="2365" w:type="dxa"/>
            <w:vAlign w:val="center"/>
          </w:tcPr>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 xml:space="preserve">Среда </w:t>
            </w:r>
          </w:p>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9.35-10.00</w:t>
            </w:r>
          </w:p>
        </w:tc>
        <w:tc>
          <w:tcPr>
            <w:tcW w:w="3050" w:type="dxa"/>
            <w:vAlign w:val="center"/>
          </w:tcPr>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Алексеева О.В.</w:t>
            </w:r>
          </w:p>
        </w:tc>
        <w:tc>
          <w:tcPr>
            <w:tcW w:w="919" w:type="dxa"/>
            <w:vAlign w:val="center"/>
          </w:tcPr>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Гр. № 1</w:t>
            </w:r>
          </w:p>
        </w:tc>
      </w:tr>
      <w:tr w:rsidR="00EF370E" w:rsidRPr="00EF370E" w:rsidTr="00F16EFC">
        <w:tc>
          <w:tcPr>
            <w:tcW w:w="709" w:type="dxa"/>
            <w:vAlign w:val="center"/>
          </w:tcPr>
          <w:p w:rsidR="00EF370E" w:rsidRPr="00EF370E" w:rsidRDefault="00EF370E" w:rsidP="00EF370E">
            <w:pPr>
              <w:jc w:val="center"/>
              <w:rPr>
                <w:rFonts w:ascii="Times New Roman" w:hAnsi="Times New Roman" w:cs="Times New Roman"/>
                <w:b/>
                <w:sz w:val="26"/>
                <w:szCs w:val="26"/>
              </w:rPr>
            </w:pPr>
            <w:r w:rsidRPr="00EF370E">
              <w:rPr>
                <w:rFonts w:ascii="Times New Roman" w:hAnsi="Times New Roman" w:cs="Times New Roman"/>
                <w:b/>
                <w:sz w:val="26"/>
                <w:szCs w:val="26"/>
              </w:rPr>
              <w:t>11</w:t>
            </w:r>
          </w:p>
        </w:tc>
        <w:tc>
          <w:tcPr>
            <w:tcW w:w="2880" w:type="dxa"/>
            <w:vAlign w:val="center"/>
          </w:tcPr>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«Азбука танца»</w:t>
            </w:r>
          </w:p>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 xml:space="preserve">(средние группы </w:t>
            </w:r>
          </w:p>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№5, №10)</w:t>
            </w:r>
          </w:p>
        </w:tc>
        <w:tc>
          <w:tcPr>
            <w:tcW w:w="2365" w:type="dxa"/>
            <w:vAlign w:val="center"/>
          </w:tcPr>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Четверг</w:t>
            </w:r>
          </w:p>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15.15-15.35</w:t>
            </w:r>
          </w:p>
          <w:p w:rsidR="00EF370E" w:rsidRPr="00EF370E" w:rsidRDefault="00EF370E" w:rsidP="00EF370E">
            <w:pPr>
              <w:jc w:val="center"/>
              <w:rPr>
                <w:rFonts w:ascii="Times New Roman" w:hAnsi="Times New Roman" w:cs="Times New Roman"/>
                <w:sz w:val="26"/>
                <w:szCs w:val="26"/>
              </w:rPr>
            </w:pPr>
          </w:p>
        </w:tc>
        <w:tc>
          <w:tcPr>
            <w:tcW w:w="3050" w:type="dxa"/>
            <w:vAlign w:val="center"/>
          </w:tcPr>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Курасова П.А.</w:t>
            </w:r>
          </w:p>
        </w:tc>
        <w:tc>
          <w:tcPr>
            <w:tcW w:w="919" w:type="dxa"/>
            <w:vAlign w:val="center"/>
          </w:tcPr>
          <w:p w:rsidR="00EF370E" w:rsidRPr="00EF370E" w:rsidRDefault="00EF370E" w:rsidP="00EF370E">
            <w:pPr>
              <w:jc w:val="center"/>
              <w:rPr>
                <w:rFonts w:ascii="Times New Roman" w:hAnsi="Times New Roman" w:cs="Times New Roman"/>
                <w:sz w:val="26"/>
                <w:szCs w:val="26"/>
              </w:rPr>
            </w:pPr>
            <w:proofErr w:type="spellStart"/>
            <w:r w:rsidRPr="00EF370E">
              <w:rPr>
                <w:rFonts w:ascii="Times New Roman" w:hAnsi="Times New Roman" w:cs="Times New Roman"/>
                <w:sz w:val="26"/>
                <w:szCs w:val="26"/>
              </w:rPr>
              <w:t>Физ.зал</w:t>
            </w:r>
            <w:proofErr w:type="spellEnd"/>
          </w:p>
        </w:tc>
      </w:tr>
      <w:tr w:rsidR="00EF370E" w:rsidRPr="00EF370E" w:rsidTr="00F16EFC">
        <w:tc>
          <w:tcPr>
            <w:tcW w:w="709" w:type="dxa"/>
            <w:vAlign w:val="center"/>
          </w:tcPr>
          <w:p w:rsidR="00EF370E" w:rsidRPr="00EF370E" w:rsidRDefault="00EF370E" w:rsidP="00EF370E">
            <w:pPr>
              <w:jc w:val="center"/>
              <w:rPr>
                <w:rFonts w:ascii="Times New Roman" w:hAnsi="Times New Roman" w:cs="Times New Roman"/>
                <w:b/>
                <w:sz w:val="26"/>
                <w:szCs w:val="26"/>
              </w:rPr>
            </w:pPr>
            <w:r w:rsidRPr="00EF370E">
              <w:rPr>
                <w:rFonts w:ascii="Times New Roman" w:hAnsi="Times New Roman" w:cs="Times New Roman"/>
                <w:b/>
                <w:sz w:val="26"/>
                <w:szCs w:val="26"/>
              </w:rPr>
              <w:t>12</w:t>
            </w:r>
          </w:p>
        </w:tc>
        <w:tc>
          <w:tcPr>
            <w:tcW w:w="2880" w:type="dxa"/>
            <w:vAlign w:val="center"/>
          </w:tcPr>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«Азбука танца»</w:t>
            </w:r>
          </w:p>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(подготовительные</w:t>
            </w:r>
          </w:p>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Группы №11, №12)</w:t>
            </w:r>
          </w:p>
        </w:tc>
        <w:tc>
          <w:tcPr>
            <w:tcW w:w="2365" w:type="dxa"/>
            <w:vAlign w:val="center"/>
          </w:tcPr>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Понедельник</w:t>
            </w:r>
          </w:p>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15.15-15.45</w:t>
            </w:r>
          </w:p>
        </w:tc>
        <w:tc>
          <w:tcPr>
            <w:tcW w:w="3050" w:type="dxa"/>
            <w:vAlign w:val="center"/>
          </w:tcPr>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Курасова П.А</w:t>
            </w:r>
          </w:p>
        </w:tc>
        <w:tc>
          <w:tcPr>
            <w:tcW w:w="919" w:type="dxa"/>
            <w:vAlign w:val="center"/>
          </w:tcPr>
          <w:p w:rsidR="00EF370E" w:rsidRPr="00EF370E" w:rsidRDefault="00EF370E" w:rsidP="00EF370E">
            <w:pPr>
              <w:jc w:val="center"/>
              <w:rPr>
                <w:rFonts w:ascii="Times New Roman" w:hAnsi="Times New Roman" w:cs="Times New Roman"/>
                <w:sz w:val="26"/>
                <w:szCs w:val="26"/>
              </w:rPr>
            </w:pPr>
            <w:proofErr w:type="spellStart"/>
            <w:r w:rsidRPr="00EF370E">
              <w:rPr>
                <w:rFonts w:ascii="Times New Roman" w:hAnsi="Times New Roman" w:cs="Times New Roman"/>
                <w:sz w:val="26"/>
                <w:szCs w:val="26"/>
              </w:rPr>
              <w:t>Муз.зал</w:t>
            </w:r>
            <w:proofErr w:type="spellEnd"/>
          </w:p>
        </w:tc>
      </w:tr>
      <w:tr w:rsidR="00EF370E" w:rsidRPr="00EF370E" w:rsidTr="00F16EFC">
        <w:tc>
          <w:tcPr>
            <w:tcW w:w="709" w:type="dxa"/>
            <w:vAlign w:val="center"/>
          </w:tcPr>
          <w:p w:rsidR="00EF370E" w:rsidRPr="00EF370E" w:rsidRDefault="00EF370E" w:rsidP="00EF370E">
            <w:pPr>
              <w:jc w:val="center"/>
              <w:rPr>
                <w:rFonts w:ascii="Times New Roman" w:hAnsi="Times New Roman" w:cs="Times New Roman"/>
                <w:b/>
                <w:sz w:val="26"/>
                <w:szCs w:val="26"/>
              </w:rPr>
            </w:pPr>
            <w:r w:rsidRPr="00EF370E">
              <w:rPr>
                <w:rFonts w:ascii="Times New Roman" w:hAnsi="Times New Roman" w:cs="Times New Roman"/>
                <w:b/>
                <w:sz w:val="26"/>
                <w:szCs w:val="26"/>
              </w:rPr>
              <w:t>13</w:t>
            </w:r>
          </w:p>
        </w:tc>
        <w:tc>
          <w:tcPr>
            <w:tcW w:w="2880" w:type="dxa"/>
            <w:vAlign w:val="center"/>
          </w:tcPr>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«Ритмическая мозаика»</w:t>
            </w:r>
          </w:p>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(гр. №6)</w:t>
            </w:r>
          </w:p>
        </w:tc>
        <w:tc>
          <w:tcPr>
            <w:tcW w:w="2365" w:type="dxa"/>
            <w:vAlign w:val="center"/>
          </w:tcPr>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Понедельник/вторник</w:t>
            </w:r>
          </w:p>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15.30-15.45</w:t>
            </w:r>
          </w:p>
        </w:tc>
        <w:tc>
          <w:tcPr>
            <w:tcW w:w="3050" w:type="dxa"/>
            <w:vAlign w:val="center"/>
          </w:tcPr>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Бычкова А.С.</w:t>
            </w:r>
          </w:p>
        </w:tc>
        <w:tc>
          <w:tcPr>
            <w:tcW w:w="919" w:type="dxa"/>
            <w:vAlign w:val="center"/>
          </w:tcPr>
          <w:p w:rsidR="00EF370E" w:rsidRPr="00EF370E" w:rsidRDefault="00EF370E" w:rsidP="00EF370E">
            <w:pPr>
              <w:jc w:val="center"/>
              <w:rPr>
                <w:rFonts w:ascii="Times New Roman" w:hAnsi="Times New Roman" w:cs="Times New Roman"/>
                <w:sz w:val="26"/>
                <w:szCs w:val="26"/>
              </w:rPr>
            </w:pPr>
            <w:proofErr w:type="spellStart"/>
            <w:r w:rsidRPr="00EF370E">
              <w:rPr>
                <w:rFonts w:ascii="Times New Roman" w:hAnsi="Times New Roman" w:cs="Times New Roman"/>
                <w:sz w:val="26"/>
                <w:szCs w:val="26"/>
              </w:rPr>
              <w:t>Физ.зал</w:t>
            </w:r>
            <w:proofErr w:type="spellEnd"/>
          </w:p>
        </w:tc>
      </w:tr>
      <w:tr w:rsidR="00EF370E" w:rsidRPr="00EF370E" w:rsidTr="00F16EFC">
        <w:tc>
          <w:tcPr>
            <w:tcW w:w="709" w:type="dxa"/>
            <w:vAlign w:val="center"/>
          </w:tcPr>
          <w:p w:rsidR="00EF370E" w:rsidRPr="00EF370E" w:rsidRDefault="00EF370E" w:rsidP="00EF370E">
            <w:pPr>
              <w:jc w:val="center"/>
              <w:rPr>
                <w:rFonts w:ascii="Times New Roman" w:hAnsi="Times New Roman" w:cs="Times New Roman"/>
                <w:b/>
                <w:sz w:val="26"/>
                <w:szCs w:val="26"/>
              </w:rPr>
            </w:pPr>
            <w:r w:rsidRPr="00EF370E">
              <w:rPr>
                <w:rFonts w:ascii="Times New Roman" w:hAnsi="Times New Roman" w:cs="Times New Roman"/>
                <w:b/>
                <w:sz w:val="26"/>
                <w:szCs w:val="26"/>
              </w:rPr>
              <w:t>14</w:t>
            </w:r>
          </w:p>
        </w:tc>
        <w:tc>
          <w:tcPr>
            <w:tcW w:w="2880" w:type="dxa"/>
            <w:vAlign w:val="center"/>
          </w:tcPr>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«Ритмическая мозаика»</w:t>
            </w:r>
          </w:p>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 xml:space="preserve">(старшие группы </w:t>
            </w:r>
          </w:p>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№4, №9)</w:t>
            </w:r>
          </w:p>
        </w:tc>
        <w:tc>
          <w:tcPr>
            <w:tcW w:w="2365" w:type="dxa"/>
            <w:vAlign w:val="center"/>
          </w:tcPr>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Понедельник/вторник</w:t>
            </w:r>
          </w:p>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16.00-16.25</w:t>
            </w:r>
          </w:p>
          <w:p w:rsidR="00EF370E" w:rsidRPr="00EF370E" w:rsidRDefault="00EF370E" w:rsidP="00EF370E">
            <w:pPr>
              <w:jc w:val="center"/>
              <w:rPr>
                <w:rFonts w:ascii="Times New Roman" w:hAnsi="Times New Roman" w:cs="Times New Roman"/>
                <w:sz w:val="26"/>
                <w:szCs w:val="26"/>
              </w:rPr>
            </w:pPr>
          </w:p>
        </w:tc>
        <w:tc>
          <w:tcPr>
            <w:tcW w:w="3050" w:type="dxa"/>
            <w:vAlign w:val="center"/>
          </w:tcPr>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Бычкова А.С.</w:t>
            </w:r>
          </w:p>
        </w:tc>
        <w:tc>
          <w:tcPr>
            <w:tcW w:w="919" w:type="dxa"/>
            <w:vAlign w:val="center"/>
          </w:tcPr>
          <w:p w:rsidR="00EF370E" w:rsidRPr="00EF370E" w:rsidRDefault="00EF370E" w:rsidP="00EF370E">
            <w:pPr>
              <w:jc w:val="center"/>
              <w:rPr>
                <w:rFonts w:ascii="Times New Roman" w:hAnsi="Times New Roman" w:cs="Times New Roman"/>
                <w:sz w:val="26"/>
                <w:szCs w:val="26"/>
              </w:rPr>
            </w:pPr>
            <w:proofErr w:type="spellStart"/>
            <w:r w:rsidRPr="00EF370E">
              <w:rPr>
                <w:rFonts w:ascii="Times New Roman" w:hAnsi="Times New Roman" w:cs="Times New Roman"/>
                <w:sz w:val="26"/>
                <w:szCs w:val="26"/>
              </w:rPr>
              <w:t>Физ.зал</w:t>
            </w:r>
            <w:proofErr w:type="spellEnd"/>
          </w:p>
        </w:tc>
      </w:tr>
      <w:tr w:rsidR="00EF370E" w:rsidRPr="00EF370E" w:rsidTr="00F16EFC">
        <w:tc>
          <w:tcPr>
            <w:tcW w:w="709" w:type="dxa"/>
            <w:vAlign w:val="center"/>
          </w:tcPr>
          <w:p w:rsidR="00EF370E" w:rsidRPr="00EF370E" w:rsidRDefault="00EF370E" w:rsidP="00EF370E">
            <w:pPr>
              <w:jc w:val="center"/>
              <w:rPr>
                <w:rFonts w:ascii="Times New Roman" w:hAnsi="Times New Roman" w:cs="Times New Roman"/>
                <w:b/>
                <w:sz w:val="26"/>
                <w:szCs w:val="26"/>
              </w:rPr>
            </w:pPr>
            <w:r w:rsidRPr="00EF370E">
              <w:rPr>
                <w:rFonts w:ascii="Times New Roman" w:hAnsi="Times New Roman" w:cs="Times New Roman"/>
                <w:b/>
                <w:sz w:val="26"/>
                <w:szCs w:val="26"/>
              </w:rPr>
              <w:t>15</w:t>
            </w:r>
          </w:p>
        </w:tc>
        <w:tc>
          <w:tcPr>
            <w:tcW w:w="2880" w:type="dxa"/>
            <w:vAlign w:val="center"/>
          </w:tcPr>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«Пластилиновые чудеса»</w:t>
            </w:r>
          </w:p>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гр. №10</w:t>
            </w:r>
          </w:p>
        </w:tc>
        <w:tc>
          <w:tcPr>
            <w:tcW w:w="2365" w:type="dxa"/>
            <w:vAlign w:val="center"/>
          </w:tcPr>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Понедельник</w:t>
            </w:r>
          </w:p>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15.15-15.35</w:t>
            </w:r>
          </w:p>
        </w:tc>
        <w:tc>
          <w:tcPr>
            <w:tcW w:w="3050" w:type="dxa"/>
            <w:vAlign w:val="center"/>
          </w:tcPr>
          <w:p w:rsidR="00EF370E" w:rsidRPr="00EF370E" w:rsidRDefault="00EF370E" w:rsidP="00EF370E">
            <w:pPr>
              <w:jc w:val="center"/>
              <w:rPr>
                <w:rFonts w:ascii="Times New Roman" w:hAnsi="Times New Roman" w:cs="Times New Roman"/>
                <w:sz w:val="26"/>
                <w:szCs w:val="26"/>
              </w:rPr>
            </w:pPr>
            <w:proofErr w:type="spellStart"/>
            <w:r w:rsidRPr="00EF370E">
              <w:rPr>
                <w:rFonts w:ascii="Times New Roman" w:hAnsi="Times New Roman" w:cs="Times New Roman"/>
                <w:sz w:val="26"/>
                <w:szCs w:val="26"/>
              </w:rPr>
              <w:t>Андреенкова</w:t>
            </w:r>
            <w:proofErr w:type="spellEnd"/>
            <w:r w:rsidRPr="00EF370E">
              <w:rPr>
                <w:rFonts w:ascii="Times New Roman" w:hAnsi="Times New Roman" w:cs="Times New Roman"/>
                <w:sz w:val="26"/>
                <w:szCs w:val="26"/>
              </w:rPr>
              <w:t xml:space="preserve"> Е.М.</w:t>
            </w:r>
          </w:p>
        </w:tc>
        <w:tc>
          <w:tcPr>
            <w:tcW w:w="919" w:type="dxa"/>
            <w:vAlign w:val="center"/>
          </w:tcPr>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Гр. №2</w:t>
            </w:r>
          </w:p>
        </w:tc>
      </w:tr>
      <w:tr w:rsidR="00EF370E" w:rsidRPr="00EF370E" w:rsidTr="00F16EFC">
        <w:tc>
          <w:tcPr>
            <w:tcW w:w="709" w:type="dxa"/>
            <w:vAlign w:val="center"/>
          </w:tcPr>
          <w:p w:rsidR="00EF370E" w:rsidRPr="00EF370E" w:rsidRDefault="00EF370E" w:rsidP="00EF370E">
            <w:pPr>
              <w:jc w:val="center"/>
              <w:rPr>
                <w:rFonts w:ascii="Times New Roman" w:hAnsi="Times New Roman" w:cs="Times New Roman"/>
                <w:b/>
                <w:sz w:val="26"/>
                <w:szCs w:val="26"/>
              </w:rPr>
            </w:pPr>
            <w:r w:rsidRPr="00EF370E">
              <w:rPr>
                <w:rFonts w:ascii="Times New Roman" w:hAnsi="Times New Roman" w:cs="Times New Roman"/>
                <w:b/>
                <w:sz w:val="26"/>
                <w:szCs w:val="26"/>
              </w:rPr>
              <w:t>16</w:t>
            </w:r>
          </w:p>
        </w:tc>
        <w:tc>
          <w:tcPr>
            <w:tcW w:w="2880" w:type="dxa"/>
            <w:vAlign w:val="center"/>
          </w:tcPr>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w:t>
            </w:r>
            <w:proofErr w:type="spellStart"/>
            <w:r w:rsidRPr="00EF370E">
              <w:rPr>
                <w:rFonts w:ascii="Times New Roman" w:hAnsi="Times New Roman" w:cs="Times New Roman"/>
                <w:sz w:val="26"/>
                <w:szCs w:val="26"/>
              </w:rPr>
              <w:t>Звуковичок</w:t>
            </w:r>
            <w:proofErr w:type="spellEnd"/>
            <w:r w:rsidRPr="00EF370E">
              <w:rPr>
                <w:rFonts w:ascii="Times New Roman" w:hAnsi="Times New Roman" w:cs="Times New Roman"/>
                <w:sz w:val="26"/>
                <w:szCs w:val="26"/>
              </w:rPr>
              <w:t>»</w:t>
            </w:r>
          </w:p>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lastRenderedPageBreak/>
              <w:t>(Старшая группа №4)</w:t>
            </w:r>
          </w:p>
        </w:tc>
        <w:tc>
          <w:tcPr>
            <w:tcW w:w="2365" w:type="dxa"/>
            <w:vAlign w:val="center"/>
          </w:tcPr>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lastRenderedPageBreak/>
              <w:t>Четверг</w:t>
            </w:r>
          </w:p>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lastRenderedPageBreak/>
              <w:t>9.00-9.25</w:t>
            </w:r>
          </w:p>
        </w:tc>
        <w:tc>
          <w:tcPr>
            <w:tcW w:w="3050" w:type="dxa"/>
            <w:vAlign w:val="center"/>
          </w:tcPr>
          <w:p w:rsidR="00EF370E" w:rsidRPr="00EF370E" w:rsidRDefault="00EF370E" w:rsidP="00EF370E">
            <w:pPr>
              <w:jc w:val="center"/>
              <w:rPr>
                <w:rFonts w:ascii="Times New Roman" w:hAnsi="Times New Roman" w:cs="Times New Roman"/>
                <w:sz w:val="26"/>
                <w:szCs w:val="26"/>
              </w:rPr>
            </w:pPr>
            <w:proofErr w:type="spellStart"/>
            <w:r w:rsidRPr="00EF370E">
              <w:rPr>
                <w:rFonts w:ascii="Times New Roman" w:hAnsi="Times New Roman" w:cs="Times New Roman"/>
                <w:sz w:val="26"/>
                <w:szCs w:val="26"/>
              </w:rPr>
              <w:lastRenderedPageBreak/>
              <w:t>Иоша</w:t>
            </w:r>
            <w:proofErr w:type="spellEnd"/>
            <w:r w:rsidRPr="00EF370E">
              <w:rPr>
                <w:rFonts w:ascii="Times New Roman" w:hAnsi="Times New Roman" w:cs="Times New Roman"/>
                <w:sz w:val="26"/>
                <w:szCs w:val="26"/>
              </w:rPr>
              <w:t xml:space="preserve"> Л.В.</w:t>
            </w:r>
          </w:p>
        </w:tc>
        <w:tc>
          <w:tcPr>
            <w:tcW w:w="919" w:type="dxa"/>
            <w:vAlign w:val="center"/>
          </w:tcPr>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 xml:space="preserve">Гр. </w:t>
            </w:r>
            <w:r w:rsidRPr="00EF370E">
              <w:rPr>
                <w:rFonts w:ascii="Times New Roman" w:hAnsi="Times New Roman" w:cs="Times New Roman"/>
                <w:sz w:val="26"/>
                <w:szCs w:val="26"/>
              </w:rPr>
              <w:lastRenderedPageBreak/>
              <w:t>№4</w:t>
            </w:r>
          </w:p>
        </w:tc>
      </w:tr>
      <w:tr w:rsidR="00EF370E" w:rsidRPr="00EF370E" w:rsidTr="00F16EFC">
        <w:tc>
          <w:tcPr>
            <w:tcW w:w="709" w:type="dxa"/>
            <w:vAlign w:val="center"/>
          </w:tcPr>
          <w:p w:rsidR="00EF370E" w:rsidRPr="00EF370E" w:rsidRDefault="00EF370E" w:rsidP="00EF370E">
            <w:pPr>
              <w:jc w:val="center"/>
              <w:rPr>
                <w:rFonts w:ascii="Times New Roman" w:hAnsi="Times New Roman" w:cs="Times New Roman"/>
                <w:b/>
                <w:sz w:val="26"/>
                <w:szCs w:val="26"/>
              </w:rPr>
            </w:pPr>
            <w:r w:rsidRPr="00EF370E">
              <w:rPr>
                <w:rFonts w:ascii="Times New Roman" w:hAnsi="Times New Roman" w:cs="Times New Roman"/>
                <w:b/>
                <w:sz w:val="26"/>
                <w:szCs w:val="26"/>
              </w:rPr>
              <w:lastRenderedPageBreak/>
              <w:t>17.</w:t>
            </w:r>
          </w:p>
        </w:tc>
        <w:tc>
          <w:tcPr>
            <w:tcW w:w="2880" w:type="dxa"/>
            <w:vAlign w:val="center"/>
          </w:tcPr>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«Светлица»</w:t>
            </w:r>
          </w:p>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(Подготовительная группа  №12)</w:t>
            </w:r>
          </w:p>
        </w:tc>
        <w:tc>
          <w:tcPr>
            <w:tcW w:w="2365" w:type="dxa"/>
            <w:vAlign w:val="center"/>
          </w:tcPr>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Вторник/среда/четверг</w:t>
            </w:r>
          </w:p>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15.15-15.45</w:t>
            </w:r>
          </w:p>
          <w:p w:rsidR="00EF370E" w:rsidRPr="00EF370E" w:rsidRDefault="00EF370E" w:rsidP="00EF370E">
            <w:pPr>
              <w:jc w:val="center"/>
              <w:rPr>
                <w:rFonts w:ascii="Times New Roman" w:hAnsi="Times New Roman" w:cs="Times New Roman"/>
                <w:sz w:val="26"/>
                <w:szCs w:val="26"/>
              </w:rPr>
            </w:pPr>
          </w:p>
        </w:tc>
        <w:tc>
          <w:tcPr>
            <w:tcW w:w="3050" w:type="dxa"/>
            <w:vAlign w:val="center"/>
          </w:tcPr>
          <w:p w:rsidR="00EF370E" w:rsidRPr="00EF370E" w:rsidRDefault="00EF370E" w:rsidP="00EF370E">
            <w:pPr>
              <w:jc w:val="center"/>
              <w:rPr>
                <w:rFonts w:ascii="Times New Roman" w:hAnsi="Times New Roman" w:cs="Times New Roman"/>
                <w:sz w:val="26"/>
                <w:szCs w:val="26"/>
              </w:rPr>
            </w:pPr>
            <w:proofErr w:type="spellStart"/>
            <w:r w:rsidRPr="00EF370E">
              <w:rPr>
                <w:rFonts w:ascii="Times New Roman" w:hAnsi="Times New Roman" w:cs="Times New Roman"/>
                <w:sz w:val="26"/>
                <w:szCs w:val="26"/>
              </w:rPr>
              <w:t>Довгаль</w:t>
            </w:r>
            <w:proofErr w:type="spellEnd"/>
            <w:r w:rsidRPr="00EF370E">
              <w:rPr>
                <w:rFonts w:ascii="Times New Roman" w:hAnsi="Times New Roman" w:cs="Times New Roman"/>
                <w:sz w:val="26"/>
                <w:szCs w:val="26"/>
              </w:rPr>
              <w:t xml:space="preserve"> В.М.</w:t>
            </w:r>
          </w:p>
          <w:p w:rsidR="00EF370E" w:rsidRPr="00EF370E" w:rsidRDefault="00EF370E" w:rsidP="00EF370E">
            <w:pPr>
              <w:jc w:val="center"/>
              <w:rPr>
                <w:rFonts w:ascii="Times New Roman" w:hAnsi="Times New Roman" w:cs="Times New Roman"/>
                <w:sz w:val="26"/>
                <w:szCs w:val="26"/>
              </w:rPr>
            </w:pPr>
            <w:proofErr w:type="spellStart"/>
            <w:r w:rsidRPr="00EF370E">
              <w:rPr>
                <w:rFonts w:ascii="Times New Roman" w:hAnsi="Times New Roman" w:cs="Times New Roman"/>
                <w:sz w:val="26"/>
                <w:szCs w:val="26"/>
              </w:rPr>
              <w:t>Сукач</w:t>
            </w:r>
            <w:proofErr w:type="spellEnd"/>
            <w:r w:rsidRPr="00EF370E">
              <w:rPr>
                <w:rFonts w:ascii="Times New Roman" w:hAnsi="Times New Roman" w:cs="Times New Roman"/>
                <w:sz w:val="26"/>
                <w:szCs w:val="26"/>
              </w:rPr>
              <w:t xml:space="preserve"> М.Ю.</w:t>
            </w:r>
          </w:p>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Розова Е.И.</w:t>
            </w:r>
          </w:p>
        </w:tc>
        <w:tc>
          <w:tcPr>
            <w:tcW w:w="919" w:type="dxa"/>
            <w:vAlign w:val="center"/>
          </w:tcPr>
          <w:p w:rsidR="00EF370E" w:rsidRPr="00EF370E" w:rsidRDefault="00EF370E" w:rsidP="00EF370E">
            <w:pPr>
              <w:jc w:val="center"/>
              <w:rPr>
                <w:rFonts w:ascii="Times New Roman" w:hAnsi="Times New Roman" w:cs="Times New Roman"/>
                <w:sz w:val="26"/>
                <w:szCs w:val="26"/>
              </w:rPr>
            </w:pPr>
            <w:r w:rsidRPr="00EF370E">
              <w:rPr>
                <w:rFonts w:ascii="Times New Roman" w:hAnsi="Times New Roman" w:cs="Times New Roman"/>
                <w:sz w:val="26"/>
                <w:szCs w:val="26"/>
              </w:rPr>
              <w:t>Гр. №2</w:t>
            </w:r>
          </w:p>
        </w:tc>
      </w:tr>
    </w:tbl>
    <w:p w:rsidR="00641F4C" w:rsidRPr="000E5186" w:rsidRDefault="00641F4C" w:rsidP="000E5186">
      <w:pPr>
        <w:shd w:val="clear" w:color="auto" w:fill="FFFFFF"/>
        <w:spacing w:after="0"/>
        <w:rPr>
          <w:rFonts w:ascii="Times New Roman" w:eastAsia="Times New Roman" w:hAnsi="Times New Roman" w:cs="Times New Roman"/>
          <w:bCs/>
          <w:color w:val="222222"/>
          <w:sz w:val="24"/>
          <w:szCs w:val="24"/>
          <w:lang w:eastAsia="ru-RU"/>
        </w:rPr>
      </w:pPr>
    </w:p>
    <w:p w:rsidR="00514DEA" w:rsidRPr="000E5186" w:rsidRDefault="00514DEA" w:rsidP="000E5186">
      <w:pPr>
        <w:shd w:val="clear" w:color="auto" w:fill="FFFFFF"/>
        <w:spacing w:after="150"/>
        <w:jc w:val="both"/>
        <w:rPr>
          <w:rFonts w:ascii="Times New Roman" w:eastAsia="Times New Roman" w:hAnsi="Times New Roman" w:cs="Times New Roman"/>
          <w:bCs/>
          <w:color w:val="222222"/>
          <w:sz w:val="24"/>
          <w:szCs w:val="24"/>
          <w:lang w:eastAsia="ru-RU"/>
        </w:rPr>
      </w:pPr>
      <w:r w:rsidRPr="000E5186">
        <w:rPr>
          <w:rFonts w:ascii="Times New Roman" w:eastAsia="Times New Roman" w:hAnsi="Times New Roman" w:cs="Times New Roman"/>
          <w:bCs/>
          <w:color w:val="222222"/>
          <w:sz w:val="24"/>
          <w:szCs w:val="24"/>
          <w:lang w:eastAsia="ru-RU"/>
        </w:rPr>
        <w:t>Анализ родительского опроса, проведенного в декаб</w:t>
      </w:r>
      <w:r w:rsidR="00961295">
        <w:rPr>
          <w:rFonts w:ascii="Times New Roman" w:eastAsia="Times New Roman" w:hAnsi="Times New Roman" w:cs="Times New Roman"/>
          <w:bCs/>
          <w:color w:val="222222"/>
          <w:sz w:val="24"/>
          <w:szCs w:val="24"/>
          <w:lang w:eastAsia="ru-RU"/>
        </w:rPr>
        <w:t>ре 2024</w:t>
      </w:r>
      <w:r w:rsidRPr="000E5186">
        <w:rPr>
          <w:rFonts w:ascii="Times New Roman" w:eastAsia="Times New Roman" w:hAnsi="Times New Roman" w:cs="Times New Roman"/>
          <w:bCs/>
          <w:color w:val="222222"/>
          <w:sz w:val="24"/>
          <w:szCs w:val="24"/>
          <w:lang w:eastAsia="ru-RU"/>
        </w:rPr>
        <w:t xml:space="preserve"> года, показал, что </w:t>
      </w:r>
      <w:r w:rsidR="00961295">
        <w:rPr>
          <w:rFonts w:ascii="Times New Roman" w:eastAsia="Times New Roman" w:hAnsi="Times New Roman" w:cs="Times New Roman"/>
          <w:bCs/>
          <w:color w:val="222222"/>
          <w:sz w:val="24"/>
          <w:szCs w:val="24"/>
          <w:lang w:eastAsia="ru-RU"/>
        </w:rPr>
        <w:t xml:space="preserve">качеством предоставления </w:t>
      </w:r>
      <w:r w:rsidRPr="000E5186">
        <w:rPr>
          <w:rFonts w:ascii="Times New Roman" w:eastAsia="Times New Roman" w:hAnsi="Times New Roman" w:cs="Times New Roman"/>
          <w:bCs/>
          <w:color w:val="222222"/>
          <w:sz w:val="24"/>
          <w:szCs w:val="24"/>
          <w:lang w:eastAsia="ru-RU"/>
        </w:rPr>
        <w:t>дополнит</w:t>
      </w:r>
      <w:r w:rsidR="00961295">
        <w:rPr>
          <w:rFonts w:ascii="Times New Roman" w:eastAsia="Times New Roman" w:hAnsi="Times New Roman" w:cs="Times New Roman"/>
          <w:bCs/>
          <w:color w:val="222222"/>
          <w:sz w:val="24"/>
          <w:szCs w:val="24"/>
          <w:lang w:eastAsia="ru-RU"/>
        </w:rPr>
        <w:t>ельного образования родители удовлетворены на 100%.</w:t>
      </w:r>
    </w:p>
    <w:p w:rsidR="001A24E9" w:rsidRPr="000E5186" w:rsidRDefault="00E1183A" w:rsidP="000E5186">
      <w:pPr>
        <w:spacing w:after="0"/>
        <w:ind w:firstLine="89"/>
        <w:jc w:val="center"/>
        <w:rPr>
          <w:rFonts w:ascii="Times New Roman" w:hAnsi="Times New Roman" w:cs="Times New Roman"/>
          <w:b/>
          <w:sz w:val="24"/>
          <w:szCs w:val="24"/>
        </w:rPr>
      </w:pPr>
      <w:proofErr w:type="gramStart"/>
      <w:r w:rsidRPr="000E5186">
        <w:rPr>
          <w:rFonts w:ascii="Times New Roman" w:hAnsi="Times New Roman" w:cs="Times New Roman"/>
          <w:b/>
          <w:sz w:val="24"/>
          <w:szCs w:val="24"/>
        </w:rPr>
        <w:t xml:space="preserve">1.2 </w:t>
      </w:r>
      <w:r w:rsidR="00DB5271" w:rsidRPr="000E5186">
        <w:rPr>
          <w:rFonts w:ascii="Times New Roman" w:hAnsi="Times New Roman" w:cs="Times New Roman"/>
          <w:b/>
          <w:sz w:val="24"/>
          <w:szCs w:val="24"/>
        </w:rPr>
        <w:t xml:space="preserve"> О</w:t>
      </w:r>
      <w:r w:rsidRPr="000E5186">
        <w:rPr>
          <w:rFonts w:ascii="Times New Roman" w:hAnsi="Times New Roman" w:cs="Times New Roman"/>
          <w:b/>
          <w:sz w:val="24"/>
          <w:szCs w:val="24"/>
        </w:rPr>
        <w:t>ценка</w:t>
      </w:r>
      <w:proofErr w:type="gramEnd"/>
      <w:r w:rsidRPr="000E5186">
        <w:rPr>
          <w:rFonts w:ascii="Times New Roman" w:hAnsi="Times New Roman" w:cs="Times New Roman"/>
          <w:b/>
          <w:sz w:val="24"/>
          <w:szCs w:val="24"/>
        </w:rPr>
        <w:t xml:space="preserve"> системы</w:t>
      </w:r>
      <w:r w:rsidR="001A24E9" w:rsidRPr="000E5186">
        <w:rPr>
          <w:rFonts w:ascii="Times New Roman" w:hAnsi="Times New Roman" w:cs="Times New Roman"/>
          <w:b/>
          <w:sz w:val="24"/>
          <w:szCs w:val="24"/>
        </w:rPr>
        <w:t xml:space="preserve"> управления МБДОУ «Детский сад «Снежинка»</w:t>
      </w:r>
    </w:p>
    <w:p w:rsidR="001A24E9" w:rsidRPr="000E5186" w:rsidRDefault="001A24E9" w:rsidP="000E5186">
      <w:pPr>
        <w:spacing w:after="0"/>
        <w:ind w:firstLine="708"/>
        <w:jc w:val="both"/>
        <w:rPr>
          <w:rFonts w:ascii="Times New Roman" w:hAnsi="Times New Roman" w:cs="Times New Roman"/>
          <w:sz w:val="24"/>
          <w:szCs w:val="24"/>
        </w:rPr>
      </w:pPr>
      <w:r w:rsidRPr="000E5186">
        <w:rPr>
          <w:rFonts w:ascii="Times New Roman" w:hAnsi="Times New Roman" w:cs="Times New Roman"/>
          <w:sz w:val="24"/>
          <w:szCs w:val="24"/>
        </w:rPr>
        <w:t>Управление МБДОУ осуществляется в соответствии</w:t>
      </w:r>
      <w:r w:rsidR="00E1183A" w:rsidRPr="000E5186">
        <w:rPr>
          <w:rFonts w:ascii="Times New Roman" w:hAnsi="Times New Roman" w:cs="Times New Roman"/>
          <w:sz w:val="24"/>
          <w:szCs w:val="24"/>
        </w:rPr>
        <w:t xml:space="preserve"> с действующим законодательством</w:t>
      </w:r>
      <w:r w:rsidRPr="000E5186">
        <w:rPr>
          <w:rFonts w:ascii="Times New Roman" w:hAnsi="Times New Roman" w:cs="Times New Roman"/>
          <w:sz w:val="24"/>
          <w:szCs w:val="24"/>
        </w:rPr>
        <w:t xml:space="preserve"> и Уставом (с изменениями и дополнениями), Коллективным договором и Правилами внутреннего трудового распорядка. </w:t>
      </w:r>
    </w:p>
    <w:p w:rsidR="001A24E9" w:rsidRPr="000E5186" w:rsidRDefault="001A24E9" w:rsidP="000E5186">
      <w:pPr>
        <w:spacing w:after="0"/>
        <w:ind w:firstLine="708"/>
        <w:jc w:val="both"/>
        <w:rPr>
          <w:rFonts w:ascii="Times New Roman" w:hAnsi="Times New Roman" w:cs="Times New Roman"/>
          <w:sz w:val="24"/>
          <w:szCs w:val="24"/>
        </w:rPr>
      </w:pPr>
      <w:r w:rsidRPr="000E5186">
        <w:rPr>
          <w:rFonts w:ascii="Times New Roman" w:hAnsi="Times New Roman" w:cs="Times New Roman"/>
          <w:sz w:val="24"/>
          <w:szCs w:val="24"/>
        </w:rPr>
        <w:t xml:space="preserve">Управление Учреждением осуществляется в соответствии с действующим законодательством Российской Федерации на основе сочетания принципов единоначалия и коллегиальности. </w:t>
      </w:r>
    </w:p>
    <w:p w:rsidR="001A24E9" w:rsidRPr="000E5186" w:rsidRDefault="001A24E9" w:rsidP="000E5186">
      <w:pPr>
        <w:spacing w:after="0"/>
        <w:jc w:val="center"/>
        <w:rPr>
          <w:rFonts w:ascii="Times New Roman" w:hAnsi="Times New Roman" w:cs="Times New Roman"/>
          <w:sz w:val="24"/>
          <w:szCs w:val="24"/>
        </w:rPr>
      </w:pPr>
      <w:r w:rsidRPr="000E5186">
        <w:rPr>
          <w:rFonts w:ascii="Times New Roman" w:hAnsi="Times New Roman" w:cs="Times New Roman"/>
          <w:sz w:val="24"/>
          <w:szCs w:val="24"/>
        </w:rPr>
        <w:t>Управляющая система состоит из двух структур:</w:t>
      </w:r>
    </w:p>
    <w:p w:rsidR="001A24E9" w:rsidRPr="000E5186" w:rsidRDefault="001A24E9" w:rsidP="000E5186">
      <w:pPr>
        <w:spacing w:after="0"/>
        <w:jc w:val="both"/>
        <w:rPr>
          <w:rFonts w:ascii="Times New Roman" w:hAnsi="Times New Roman" w:cs="Times New Roman"/>
          <w:sz w:val="24"/>
          <w:szCs w:val="24"/>
        </w:rPr>
      </w:pPr>
      <w:r w:rsidRPr="000E5186">
        <w:rPr>
          <w:rFonts w:ascii="Times New Roman" w:hAnsi="Times New Roman" w:cs="Times New Roman"/>
          <w:sz w:val="24"/>
          <w:szCs w:val="24"/>
          <w:u w:val="single"/>
          <w:lang w:val="en-US"/>
        </w:rPr>
        <w:t>I</w:t>
      </w:r>
      <w:r w:rsidRPr="000E5186">
        <w:rPr>
          <w:rFonts w:ascii="Times New Roman" w:hAnsi="Times New Roman" w:cs="Times New Roman"/>
          <w:sz w:val="24"/>
          <w:szCs w:val="24"/>
          <w:u w:val="single"/>
        </w:rPr>
        <w:t xml:space="preserve"> структура</w:t>
      </w:r>
      <w:r w:rsidRPr="000E5186">
        <w:rPr>
          <w:rFonts w:ascii="Times New Roman" w:hAnsi="Times New Roman" w:cs="Times New Roman"/>
          <w:sz w:val="24"/>
          <w:szCs w:val="24"/>
        </w:rPr>
        <w:t xml:space="preserve"> – общественное управление:</w:t>
      </w:r>
    </w:p>
    <w:p w:rsidR="001A24E9" w:rsidRPr="000E5186" w:rsidRDefault="001A24E9" w:rsidP="000E5186">
      <w:pPr>
        <w:spacing w:after="0"/>
        <w:jc w:val="both"/>
        <w:rPr>
          <w:rFonts w:ascii="Times New Roman" w:hAnsi="Times New Roman" w:cs="Times New Roman"/>
          <w:sz w:val="24"/>
          <w:szCs w:val="24"/>
        </w:rPr>
      </w:pPr>
      <w:r w:rsidRPr="000E5186">
        <w:rPr>
          <w:rFonts w:ascii="Times New Roman" w:hAnsi="Times New Roman" w:cs="Times New Roman"/>
          <w:sz w:val="24"/>
          <w:szCs w:val="24"/>
        </w:rPr>
        <w:t>- Функции и полномочия Учредителя ДОУ осуществляет Администрация муниципального образования «Гагаринский район» Смоленской области в лице Комитета по образованию.</w:t>
      </w:r>
    </w:p>
    <w:p w:rsidR="001A24E9" w:rsidRPr="000E5186" w:rsidRDefault="001A24E9" w:rsidP="000E5186">
      <w:pPr>
        <w:spacing w:after="0"/>
        <w:jc w:val="both"/>
        <w:rPr>
          <w:rFonts w:ascii="Times New Roman" w:hAnsi="Times New Roman" w:cs="Times New Roman"/>
          <w:sz w:val="24"/>
          <w:szCs w:val="24"/>
        </w:rPr>
      </w:pPr>
      <w:r w:rsidRPr="000E5186">
        <w:rPr>
          <w:rFonts w:ascii="Times New Roman" w:hAnsi="Times New Roman" w:cs="Times New Roman"/>
          <w:sz w:val="24"/>
          <w:szCs w:val="24"/>
        </w:rPr>
        <w:t>- Общее собрание работников;</w:t>
      </w:r>
    </w:p>
    <w:p w:rsidR="001A24E9" w:rsidRPr="000E5186" w:rsidRDefault="001A24E9" w:rsidP="000E5186">
      <w:pPr>
        <w:spacing w:after="0"/>
        <w:jc w:val="both"/>
        <w:rPr>
          <w:rFonts w:ascii="Times New Roman" w:hAnsi="Times New Roman" w:cs="Times New Roman"/>
          <w:sz w:val="24"/>
          <w:szCs w:val="24"/>
        </w:rPr>
      </w:pPr>
      <w:r w:rsidRPr="000E5186">
        <w:rPr>
          <w:rFonts w:ascii="Times New Roman" w:hAnsi="Times New Roman" w:cs="Times New Roman"/>
          <w:sz w:val="24"/>
          <w:szCs w:val="24"/>
        </w:rPr>
        <w:t>- управляющий совет;</w:t>
      </w:r>
    </w:p>
    <w:p w:rsidR="001A24E9" w:rsidRPr="000E5186" w:rsidRDefault="001A24E9" w:rsidP="000E5186">
      <w:pPr>
        <w:spacing w:after="0"/>
        <w:jc w:val="both"/>
        <w:rPr>
          <w:rFonts w:ascii="Times New Roman" w:hAnsi="Times New Roman" w:cs="Times New Roman"/>
          <w:sz w:val="24"/>
          <w:szCs w:val="24"/>
        </w:rPr>
      </w:pPr>
      <w:r w:rsidRPr="000E5186">
        <w:rPr>
          <w:rFonts w:ascii="Times New Roman" w:hAnsi="Times New Roman" w:cs="Times New Roman"/>
          <w:sz w:val="24"/>
          <w:szCs w:val="24"/>
        </w:rPr>
        <w:t>-педагогический совет, деятельность которых регламентируется Уставом МБДОУ и соответствующими Положениями.</w:t>
      </w:r>
    </w:p>
    <w:p w:rsidR="001A24E9" w:rsidRPr="000E5186" w:rsidRDefault="001A24E9" w:rsidP="000E5186">
      <w:pPr>
        <w:spacing w:after="0"/>
        <w:jc w:val="both"/>
        <w:rPr>
          <w:rFonts w:ascii="Times New Roman" w:hAnsi="Times New Roman" w:cs="Times New Roman"/>
          <w:sz w:val="24"/>
          <w:szCs w:val="24"/>
        </w:rPr>
      </w:pPr>
      <w:r w:rsidRPr="000E5186">
        <w:rPr>
          <w:rFonts w:ascii="Times New Roman" w:hAnsi="Times New Roman" w:cs="Times New Roman"/>
          <w:sz w:val="24"/>
          <w:szCs w:val="24"/>
          <w:u w:val="single"/>
          <w:lang w:val="en-US"/>
        </w:rPr>
        <w:t>II</w:t>
      </w:r>
      <w:r w:rsidRPr="000E5186">
        <w:rPr>
          <w:rFonts w:ascii="Times New Roman" w:hAnsi="Times New Roman" w:cs="Times New Roman"/>
          <w:sz w:val="24"/>
          <w:szCs w:val="24"/>
          <w:u w:val="single"/>
        </w:rPr>
        <w:t xml:space="preserve"> структура</w:t>
      </w:r>
      <w:r w:rsidRPr="000E5186">
        <w:rPr>
          <w:rFonts w:ascii="Times New Roman" w:hAnsi="Times New Roman" w:cs="Times New Roman"/>
          <w:sz w:val="24"/>
          <w:szCs w:val="24"/>
        </w:rPr>
        <w:t xml:space="preserve"> – административное управление, которое имеет линейную структуру</w:t>
      </w:r>
    </w:p>
    <w:p w:rsidR="001A24E9" w:rsidRPr="000E5186" w:rsidRDefault="001A24E9" w:rsidP="000E5186">
      <w:pPr>
        <w:pStyle w:val="a3"/>
        <w:numPr>
          <w:ilvl w:val="0"/>
          <w:numId w:val="10"/>
        </w:numPr>
        <w:spacing w:after="0"/>
        <w:jc w:val="both"/>
        <w:rPr>
          <w:rFonts w:ascii="Times New Roman" w:hAnsi="Times New Roman" w:cs="Times New Roman"/>
          <w:sz w:val="24"/>
          <w:szCs w:val="24"/>
        </w:rPr>
      </w:pPr>
      <w:r w:rsidRPr="000E5186">
        <w:rPr>
          <w:rFonts w:ascii="Times New Roman" w:hAnsi="Times New Roman" w:cs="Times New Roman"/>
          <w:sz w:val="24"/>
          <w:szCs w:val="24"/>
        </w:rPr>
        <w:t>уровень – заведующий МБДОУ</w:t>
      </w:r>
    </w:p>
    <w:p w:rsidR="001A24E9" w:rsidRPr="000E5186" w:rsidRDefault="001A24E9" w:rsidP="000E5186">
      <w:pPr>
        <w:spacing w:after="0"/>
        <w:jc w:val="both"/>
        <w:rPr>
          <w:rFonts w:ascii="Times New Roman" w:hAnsi="Times New Roman" w:cs="Times New Roman"/>
          <w:sz w:val="24"/>
          <w:szCs w:val="24"/>
        </w:rPr>
      </w:pPr>
      <w:r w:rsidRPr="000E5186">
        <w:rPr>
          <w:rFonts w:ascii="Times New Roman" w:hAnsi="Times New Roman" w:cs="Times New Roman"/>
          <w:sz w:val="24"/>
          <w:szCs w:val="24"/>
        </w:rPr>
        <w:t xml:space="preserve">Управленческая деятельность заведующего обеспечивает </w:t>
      </w:r>
    </w:p>
    <w:p w:rsidR="001A24E9" w:rsidRPr="000E5186" w:rsidRDefault="001A24E9" w:rsidP="000E5186">
      <w:pPr>
        <w:pStyle w:val="a3"/>
        <w:numPr>
          <w:ilvl w:val="0"/>
          <w:numId w:val="9"/>
        </w:numPr>
        <w:jc w:val="both"/>
        <w:rPr>
          <w:rFonts w:ascii="Times New Roman" w:hAnsi="Times New Roman" w:cs="Times New Roman"/>
          <w:sz w:val="24"/>
          <w:szCs w:val="24"/>
        </w:rPr>
      </w:pPr>
      <w:r w:rsidRPr="000E5186">
        <w:rPr>
          <w:rFonts w:ascii="Times New Roman" w:hAnsi="Times New Roman" w:cs="Times New Roman"/>
          <w:sz w:val="24"/>
          <w:szCs w:val="24"/>
        </w:rPr>
        <w:t>Правовые;</w:t>
      </w:r>
    </w:p>
    <w:p w:rsidR="001A24E9" w:rsidRPr="000E5186" w:rsidRDefault="001A24E9" w:rsidP="000E5186">
      <w:pPr>
        <w:pStyle w:val="a3"/>
        <w:numPr>
          <w:ilvl w:val="0"/>
          <w:numId w:val="9"/>
        </w:numPr>
        <w:jc w:val="both"/>
        <w:rPr>
          <w:rFonts w:ascii="Times New Roman" w:hAnsi="Times New Roman" w:cs="Times New Roman"/>
          <w:sz w:val="24"/>
          <w:szCs w:val="24"/>
        </w:rPr>
      </w:pPr>
      <w:r w:rsidRPr="000E5186">
        <w:rPr>
          <w:rFonts w:ascii="Times New Roman" w:hAnsi="Times New Roman" w:cs="Times New Roman"/>
          <w:sz w:val="24"/>
          <w:szCs w:val="24"/>
        </w:rPr>
        <w:t>Организационные;</w:t>
      </w:r>
    </w:p>
    <w:p w:rsidR="001A24E9" w:rsidRPr="000E5186" w:rsidRDefault="001A24E9" w:rsidP="000E5186">
      <w:pPr>
        <w:pStyle w:val="a3"/>
        <w:numPr>
          <w:ilvl w:val="0"/>
          <w:numId w:val="9"/>
        </w:numPr>
        <w:jc w:val="both"/>
        <w:rPr>
          <w:rFonts w:ascii="Times New Roman" w:hAnsi="Times New Roman" w:cs="Times New Roman"/>
          <w:sz w:val="24"/>
          <w:szCs w:val="24"/>
        </w:rPr>
      </w:pPr>
      <w:r w:rsidRPr="000E5186">
        <w:rPr>
          <w:rFonts w:ascii="Times New Roman" w:hAnsi="Times New Roman" w:cs="Times New Roman"/>
          <w:sz w:val="24"/>
          <w:szCs w:val="24"/>
        </w:rPr>
        <w:t>Материальные;</w:t>
      </w:r>
    </w:p>
    <w:p w:rsidR="001A24E9" w:rsidRPr="000E5186" w:rsidRDefault="001A24E9" w:rsidP="000E5186">
      <w:pPr>
        <w:pStyle w:val="a3"/>
        <w:numPr>
          <w:ilvl w:val="0"/>
          <w:numId w:val="9"/>
        </w:numPr>
        <w:spacing w:after="0"/>
        <w:jc w:val="both"/>
        <w:rPr>
          <w:rFonts w:ascii="Times New Roman" w:hAnsi="Times New Roman" w:cs="Times New Roman"/>
          <w:sz w:val="24"/>
          <w:szCs w:val="24"/>
        </w:rPr>
      </w:pPr>
      <w:r w:rsidRPr="000E5186">
        <w:rPr>
          <w:rFonts w:ascii="Times New Roman" w:hAnsi="Times New Roman" w:cs="Times New Roman"/>
          <w:sz w:val="24"/>
          <w:szCs w:val="24"/>
        </w:rPr>
        <w:t>Социально-психологические условия для реализации функции управления образовательным процессом в ДОУ.</w:t>
      </w:r>
    </w:p>
    <w:p w:rsidR="001A24E9" w:rsidRPr="000E5186" w:rsidRDefault="001A24E9" w:rsidP="000E5186">
      <w:pPr>
        <w:spacing w:after="0"/>
        <w:jc w:val="both"/>
        <w:rPr>
          <w:rFonts w:ascii="Times New Roman" w:hAnsi="Times New Roman" w:cs="Times New Roman"/>
          <w:sz w:val="24"/>
          <w:szCs w:val="24"/>
        </w:rPr>
      </w:pPr>
      <w:r w:rsidRPr="000E5186">
        <w:rPr>
          <w:rFonts w:ascii="Times New Roman" w:hAnsi="Times New Roman" w:cs="Times New Roman"/>
          <w:sz w:val="24"/>
          <w:szCs w:val="24"/>
        </w:rPr>
        <w:t>Объект управления заведующего – коллектив ДОУ.</w:t>
      </w:r>
    </w:p>
    <w:p w:rsidR="001A24E9" w:rsidRPr="000E5186" w:rsidRDefault="001A24E9" w:rsidP="000E5186">
      <w:pPr>
        <w:spacing w:after="0"/>
        <w:ind w:firstLine="360"/>
        <w:jc w:val="both"/>
        <w:rPr>
          <w:rFonts w:ascii="Times New Roman" w:hAnsi="Times New Roman" w:cs="Times New Roman"/>
          <w:sz w:val="24"/>
          <w:szCs w:val="24"/>
        </w:rPr>
      </w:pPr>
      <w:r w:rsidRPr="000E5186">
        <w:rPr>
          <w:rFonts w:ascii="Times New Roman" w:hAnsi="Times New Roman" w:cs="Times New Roman"/>
          <w:sz w:val="24"/>
          <w:szCs w:val="24"/>
        </w:rPr>
        <w:t>Заведующий осуществляет текущее руководство деятельностью учреждения, подотчетен в своей деятельности Учредителю и председателю комитета по образованию Администрации муниципального образования «Гагаринский район» Смоленской области. Заведующему подчиняются руководители 2 и 3 уровня.</w:t>
      </w:r>
    </w:p>
    <w:p w:rsidR="001A24E9" w:rsidRPr="000E5186" w:rsidRDefault="001A24E9" w:rsidP="000E5186">
      <w:pPr>
        <w:pStyle w:val="a3"/>
        <w:numPr>
          <w:ilvl w:val="0"/>
          <w:numId w:val="10"/>
        </w:numPr>
        <w:spacing w:after="0"/>
        <w:jc w:val="both"/>
        <w:rPr>
          <w:rFonts w:ascii="Times New Roman" w:hAnsi="Times New Roman" w:cs="Times New Roman"/>
          <w:sz w:val="24"/>
          <w:szCs w:val="24"/>
        </w:rPr>
      </w:pPr>
      <w:r w:rsidRPr="000E5186">
        <w:rPr>
          <w:rFonts w:ascii="Times New Roman" w:hAnsi="Times New Roman" w:cs="Times New Roman"/>
          <w:sz w:val="24"/>
          <w:szCs w:val="24"/>
        </w:rPr>
        <w:t>уровень – заместитель заведующего.</w:t>
      </w:r>
    </w:p>
    <w:p w:rsidR="001A24E9" w:rsidRPr="000E5186" w:rsidRDefault="001A24E9" w:rsidP="000E5186">
      <w:pPr>
        <w:pStyle w:val="a3"/>
        <w:numPr>
          <w:ilvl w:val="0"/>
          <w:numId w:val="10"/>
        </w:numPr>
        <w:spacing w:after="0"/>
        <w:jc w:val="both"/>
        <w:rPr>
          <w:rFonts w:ascii="Times New Roman" w:hAnsi="Times New Roman" w:cs="Times New Roman"/>
          <w:sz w:val="24"/>
          <w:szCs w:val="24"/>
        </w:rPr>
      </w:pPr>
      <w:r w:rsidRPr="000E5186">
        <w:rPr>
          <w:rFonts w:ascii="Times New Roman" w:hAnsi="Times New Roman" w:cs="Times New Roman"/>
          <w:sz w:val="24"/>
          <w:szCs w:val="24"/>
        </w:rPr>
        <w:t>уровень –   завхоз.</w:t>
      </w:r>
    </w:p>
    <w:p w:rsidR="001A24E9" w:rsidRPr="000E5186" w:rsidRDefault="001A24E9" w:rsidP="000E5186">
      <w:pPr>
        <w:spacing w:after="0"/>
        <w:jc w:val="both"/>
        <w:rPr>
          <w:rFonts w:ascii="Times New Roman" w:hAnsi="Times New Roman" w:cs="Times New Roman"/>
          <w:sz w:val="24"/>
          <w:szCs w:val="24"/>
        </w:rPr>
      </w:pPr>
      <w:r w:rsidRPr="000E5186">
        <w:rPr>
          <w:rFonts w:ascii="Times New Roman" w:hAnsi="Times New Roman" w:cs="Times New Roman"/>
          <w:sz w:val="24"/>
          <w:szCs w:val="24"/>
        </w:rPr>
        <w:t>Объект управления управленцев второго и третьего уровня – часть коллектива, согласно должностным обязанностям.</w:t>
      </w:r>
    </w:p>
    <w:p w:rsidR="001A24E9" w:rsidRPr="000E5186" w:rsidRDefault="001A24E9" w:rsidP="000E5186">
      <w:pPr>
        <w:autoSpaceDE w:val="0"/>
        <w:autoSpaceDN w:val="0"/>
        <w:adjustRightInd w:val="0"/>
        <w:spacing w:after="0"/>
        <w:ind w:firstLine="708"/>
        <w:jc w:val="both"/>
        <w:rPr>
          <w:rFonts w:ascii="Times New Roman" w:eastAsia="Calibri" w:hAnsi="Times New Roman" w:cs="Times New Roman"/>
          <w:sz w:val="24"/>
          <w:szCs w:val="24"/>
        </w:rPr>
      </w:pPr>
      <w:r w:rsidRPr="000E5186">
        <w:rPr>
          <w:rFonts w:ascii="Times New Roman" w:eastAsia="Calibri" w:hAnsi="Times New Roman" w:cs="Times New Roman"/>
          <w:sz w:val="24"/>
          <w:szCs w:val="24"/>
        </w:rPr>
        <w:t xml:space="preserve">Высокий профессиональный уровень и тесное сотрудничество воспитателей и специалистов учреждения </w:t>
      </w:r>
      <w:proofErr w:type="gramStart"/>
      <w:r w:rsidRPr="000E5186">
        <w:rPr>
          <w:rFonts w:ascii="Times New Roman" w:eastAsia="Calibri" w:hAnsi="Times New Roman" w:cs="Times New Roman"/>
          <w:sz w:val="24"/>
          <w:szCs w:val="24"/>
        </w:rPr>
        <w:t>способствовало  активному</w:t>
      </w:r>
      <w:proofErr w:type="gramEnd"/>
      <w:r w:rsidRPr="000E5186">
        <w:rPr>
          <w:rFonts w:ascii="Times New Roman" w:eastAsia="Calibri" w:hAnsi="Times New Roman" w:cs="Times New Roman"/>
          <w:sz w:val="24"/>
          <w:szCs w:val="24"/>
        </w:rPr>
        <w:t xml:space="preserve"> обогащению и совершенствованию содержания образовательного процесса. Благодаря управленческой роли педагогов активизировались творческие способности и раскрылся интеллектуальный потенциал педагогов, что способствовало </w:t>
      </w:r>
      <w:proofErr w:type="gramStart"/>
      <w:r w:rsidRPr="000E5186">
        <w:rPr>
          <w:rFonts w:ascii="Times New Roman" w:eastAsia="Calibri" w:hAnsi="Times New Roman" w:cs="Times New Roman"/>
          <w:sz w:val="24"/>
          <w:szCs w:val="24"/>
        </w:rPr>
        <w:t>здоровой  конкуренции</w:t>
      </w:r>
      <w:proofErr w:type="gramEnd"/>
      <w:r w:rsidRPr="000E5186">
        <w:rPr>
          <w:rFonts w:ascii="Times New Roman" w:eastAsia="Calibri" w:hAnsi="Times New Roman" w:cs="Times New Roman"/>
          <w:sz w:val="24"/>
          <w:szCs w:val="24"/>
        </w:rPr>
        <w:t xml:space="preserve"> среди педагогов.  </w:t>
      </w:r>
    </w:p>
    <w:p w:rsidR="001A24E9" w:rsidRPr="000E5186" w:rsidRDefault="001A24E9" w:rsidP="000E5186">
      <w:pPr>
        <w:tabs>
          <w:tab w:val="right" w:pos="11020"/>
        </w:tabs>
        <w:spacing w:after="0"/>
        <w:jc w:val="both"/>
        <w:rPr>
          <w:rFonts w:ascii="Times New Roman" w:eastAsia="Calibri" w:hAnsi="Times New Roman" w:cs="Times New Roman"/>
          <w:sz w:val="24"/>
          <w:szCs w:val="24"/>
        </w:rPr>
      </w:pPr>
      <w:r w:rsidRPr="000E5186">
        <w:rPr>
          <w:rFonts w:ascii="Times New Roman" w:eastAsia="Calibri" w:hAnsi="Times New Roman" w:cs="Times New Roman"/>
          <w:sz w:val="24"/>
          <w:szCs w:val="24"/>
        </w:rPr>
        <w:lastRenderedPageBreak/>
        <w:t>Одной из эффективных форм качества дошкольного образования является работа творческой группы. Творческая группа – добровольное профессиональное объединение педагогов, заинтересованных во взаимном творчестве по изучению, разработке, обобщению материалов по заявленной тематике с целью поиска оптимальных путей развития изучаемой темы для непосредственной работы с детьми. Уже много лет в нашем детском саду работает творческая группа под руководством квалифицированных педагогов по следующим направлениям:</w:t>
      </w:r>
    </w:p>
    <w:p w:rsidR="001A24E9" w:rsidRPr="000E5186" w:rsidRDefault="00E1183A" w:rsidP="000E5186">
      <w:pPr>
        <w:spacing w:after="0"/>
        <w:jc w:val="both"/>
        <w:rPr>
          <w:rFonts w:ascii="Times New Roman" w:hAnsi="Times New Roman" w:cs="Times New Roman"/>
          <w:sz w:val="24"/>
          <w:szCs w:val="24"/>
        </w:rPr>
      </w:pPr>
      <w:r w:rsidRPr="000E5186">
        <w:rPr>
          <w:rFonts w:ascii="Times New Roman" w:eastAsia="Times New Roman" w:hAnsi="Times New Roman" w:cs="Times New Roman"/>
          <w:sz w:val="24"/>
          <w:szCs w:val="24"/>
        </w:rPr>
        <w:t>– п</w:t>
      </w:r>
      <w:r w:rsidR="001A24E9" w:rsidRPr="000E5186">
        <w:rPr>
          <w:rFonts w:ascii="Times New Roman" w:eastAsia="Times New Roman" w:hAnsi="Times New Roman" w:cs="Times New Roman"/>
          <w:sz w:val="24"/>
          <w:szCs w:val="24"/>
        </w:rPr>
        <w:t>о разработке и реализации проектов</w:t>
      </w:r>
      <w:r w:rsidR="001A24E9" w:rsidRPr="000E5186">
        <w:rPr>
          <w:rFonts w:ascii="Times New Roman" w:hAnsi="Times New Roman" w:cs="Times New Roman"/>
          <w:sz w:val="24"/>
          <w:szCs w:val="24"/>
        </w:rPr>
        <w:t xml:space="preserve"> </w:t>
      </w:r>
    </w:p>
    <w:p w:rsidR="001A24E9" w:rsidRPr="000E5186" w:rsidRDefault="00E1183A" w:rsidP="000E5186">
      <w:pPr>
        <w:spacing w:after="0"/>
        <w:jc w:val="both"/>
        <w:rPr>
          <w:rFonts w:ascii="Times New Roman" w:hAnsi="Times New Roman" w:cs="Times New Roman"/>
          <w:sz w:val="24"/>
          <w:szCs w:val="24"/>
        </w:rPr>
      </w:pPr>
      <w:r w:rsidRPr="000E5186">
        <w:rPr>
          <w:rFonts w:ascii="Times New Roman" w:hAnsi="Times New Roman" w:cs="Times New Roman"/>
          <w:sz w:val="24"/>
          <w:szCs w:val="24"/>
        </w:rPr>
        <w:t>– т</w:t>
      </w:r>
      <w:r w:rsidR="001A24E9" w:rsidRPr="000E5186">
        <w:rPr>
          <w:rFonts w:ascii="Times New Roman" w:hAnsi="Times New Roman" w:cs="Times New Roman"/>
          <w:sz w:val="24"/>
          <w:szCs w:val="24"/>
        </w:rPr>
        <w:t>еатральная группа педагогов</w:t>
      </w:r>
    </w:p>
    <w:p w:rsidR="00E1183A" w:rsidRPr="000E5186" w:rsidRDefault="00E1183A" w:rsidP="000E5186">
      <w:pPr>
        <w:spacing w:after="0"/>
        <w:jc w:val="both"/>
        <w:rPr>
          <w:rFonts w:ascii="Times New Roman" w:hAnsi="Times New Roman" w:cs="Times New Roman"/>
          <w:sz w:val="24"/>
          <w:szCs w:val="24"/>
        </w:rPr>
      </w:pPr>
      <w:r w:rsidRPr="000E5186">
        <w:rPr>
          <w:rFonts w:ascii="Times New Roman" w:hAnsi="Times New Roman" w:cs="Times New Roman"/>
          <w:sz w:val="24"/>
          <w:szCs w:val="24"/>
        </w:rPr>
        <w:t>– по инновационной деятельности</w:t>
      </w:r>
    </w:p>
    <w:p w:rsidR="001A24E9" w:rsidRPr="000E5186" w:rsidRDefault="001A24E9" w:rsidP="000E5186">
      <w:pPr>
        <w:autoSpaceDE w:val="0"/>
        <w:autoSpaceDN w:val="0"/>
        <w:adjustRightInd w:val="0"/>
        <w:spacing w:after="0"/>
        <w:ind w:firstLine="708"/>
        <w:jc w:val="both"/>
        <w:rPr>
          <w:rFonts w:ascii="Times New Roman" w:hAnsi="Times New Roman" w:cs="Times New Roman"/>
          <w:sz w:val="24"/>
          <w:szCs w:val="24"/>
        </w:rPr>
      </w:pPr>
      <w:r w:rsidRPr="000E5186">
        <w:rPr>
          <w:rFonts w:ascii="Times New Roman" w:hAnsi="Times New Roman" w:cs="Times New Roman"/>
          <w:sz w:val="24"/>
          <w:szCs w:val="24"/>
        </w:rPr>
        <w:t>Участие педагогов в работе творческих групп позволило более полно реализовать свои способности и возможности, выработать собственный взгляд на сложившуюся проблему, максимально активизировать процесс усвоения методических идей и приемов, и сделать их достоянием личности педагога, способствовало сплоченности коллектива, созданию положительного психологического климата.</w:t>
      </w:r>
    </w:p>
    <w:p w:rsidR="001A24E9" w:rsidRPr="000E5186" w:rsidRDefault="001A24E9" w:rsidP="000E5186">
      <w:pPr>
        <w:pStyle w:val="Default"/>
        <w:spacing w:line="276" w:lineRule="auto"/>
        <w:ind w:firstLine="708"/>
        <w:jc w:val="both"/>
      </w:pPr>
      <w:r w:rsidRPr="000E5186">
        <w:t xml:space="preserve">Анализ организации подготовки детей к школе в подготовительных к школе группах показал средний уровень компетентности педагогов и мотивационную готовность дошкольников, поступающих в первый класс.  Анализ планов образовательной работы с детьми показал, что работа с дошкольниками по воспитанию положительного отношения к школе (игры, беседы, занятия, экскурсии) проводятся в системе, с творческим подходом, продумана взаимосвязь с другими видами деятельности (продуктивная, игровая деятельность, чтение художественной литературы). Из беседы с детьми, наблюдений за их играми и самостоятельной деятельностью было выявлено наличие у дошкольников интереса, самостоятельности и активности, а также знаний детей о школе. Педагоги и специалисты подготовительных к школе групп успешно взаимодействовали с родителями будущих первоклассников: проводили родительские собрания о готовности детей к школе, индивидуальные устные консультации и оформляли консультации в стендовой информации.   </w:t>
      </w:r>
    </w:p>
    <w:p w:rsidR="001A24E9" w:rsidRPr="000E5186" w:rsidRDefault="001A24E9" w:rsidP="000E5186">
      <w:pPr>
        <w:pStyle w:val="Default"/>
        <w:spacing w:line="276" w:lineRule="auto"/>
        <w:ind w:firstLine="708"/>
        <w:jc w:val="both"/>
      </w:pPr>
      <w:r w:rsidRPr="000E5186">
        <w:t>Ежегодно реализуется проект «По дороге в школу», с будущими первоклассниками проводится дополнительная работа по программе Дмитриевой И.Р. «Психологическая подготовка дошкольников к школе».</w:t>
      </w:r>
    </w:p>
    <w:p w:rsidR="001A24E9" w:rsidRPr="000E5186" w:rsidRDefault="001A24E9" w:rsidP="000E5186">
      <w:pPr>
        <w:spacing w:after="0"/>
        <w:jc w:val="both"/>
        <w:rPr>
          <w:rFonts w:ascii="Times New Roman" w:eastAsia="Calibri" w:hAnsi="Times New Roman" w:cs="Times New Roman"/>
          <w:sz w:val="24"/>
          <w:szCs w:val="24"/>
        </w:rPr>
      </w:pPr>
      <w:r w:rsidRPr="000E5186">
        <w:rPr>
          <w:rFonts w:ascii="Times New Roman" w:eastAsia="Calibri" w:hAnsi="Times New Roman" w:cs="Times New Roman"/>
          <w:sz w:val="24"/>
          <w:szCs w:val="24"/>
        </w:rPr>
        <w:t xml:space="preserve">        Оценивая работу пе</w:t>
      </w:r>
      <w:r w:rsidR="00961295">
        <w:rPr>
          <w:rFonts w:ascii="Times New Roman" w:eastAsia="Calibri" w:hAnsi="Times New Roman" w:cs="Times New Roman"/>
          <w:sz w:val="24"/>
          <w:szCs w:val="24"/>
        </w:rPr>
        <w:t xml:space="preserve">дагогического коллектива за </w:t>
      </w:r>
      <w:proofErr w:type="gramStart"/>
      <w:r w:rsidR="00961295">
        <w:rPr>
          <w:rFonts w:ascii="Times New Roman" w:eastAsia="Calibri" w:hAnsi="Times New Roman" w:cs="Times New Roman"/>
          <w:sz w:val="24"/>
          <w:szCs w:val="24"/>
        </w:rPr>
        <w:t>2024</w:t>
      </w:r>
      <w:r w:rsidRPr="000E5186">
        <w:rPr>
          <w:rFonts w:ascii="Times New Roman" w:eastAsia="Calibri" w:hAnsi="Times New Roman" w:cs="Times New Roman"/>
          <w:sz w:val="24"/>
          <w:szCs w:val="24"/>
        </w:rPr>
        <w:t xml:space="preserve">  год</w:t>
      </w:r>
      <w:proofErr w:type="gramEnd"/>
      <w:r w:rsidRPr="000E5186">
        <w:rPr>
          <w:rFonts w:ascii="Times New Roman" w:eastAsia="Calibri" w:hAnsi="Times New Roman" w:cs="Times New Roman"/>
          <w:sz w:val="24"/>
          <w:szCs w:val="24"/>
        </w:rPr>
        <w:t>, следует отметить, что созданные условия социального и психологического комфорта, повышение профессиональной компетентности педагогов, сотрудничество и умелое руководство со стороны администрации дают возможность оценить работу детского сада как удовлетворительную.</w:t>
      </w:r>
    </w:p>
    <w:p w:rsidR="001A24E9" w:rsidRPr="000E5186" w:rsidRDefault="00961295" w:rsidP="000E518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 xml:space="preserve">  На сегодняшний </w:t>
      </w:r>
      <w:r w:rsidR="001A24E9" w:rsidRPr="000E5186">
        <w:rPr>
          <w:rFonts w:ascii="Times New Roman" w:eastAsia="Calibri" w:hAnsi="Times New Roman" w:cs="Times New Roman"/>
          <w:sz w:val="24"/>
          <w:szCs w:val="24"/>
        </w:rPr>
        <w:t>детский сад предлагает насыщенное образовательное пространство, с повышенным содержательным уровнем, соответствующее познавательным интересам современного ребенка. Широкое образовательное содержание учреждения стало основой для развития любознательности, познавательных способностей, для удовлетворения индивидуальных склонностей и интересов каждого ребенка, интересов социума.</w:t>
      </w:r>
    </w:p>
    <w:p w:rsidR="001A24E9" w:rsidRPr="000E5186" w:rsidRDefault="001A24E9" w:rsidP="000E5186">
      <w:pPr>
        <w:pStyle w:val="Default"/>
        <w:spacing w:line="276" w:lineRule="auto"/>
        <w:jc w:val="both"/>
        <w:rPr>
          <w:color w:val="auto"/>
        </w:rPr>
      </w:pPr>
      <w:r w:rsidRPr="000E5186">
        <w:t xml:space="preserve">   </w:t>
      </w:r>
      <w:r w:rsidRPr="000E5186">
        <w:tab/>
        <w:t xml:space="preserve">  В детском саду ребенок получает опыт широкого эмоционально-практического взаимодействия с взрослыми и сверстниками в наиболее значимых для его развития сферах жизни. В последние три года стало хорошей традицией проводить </w:t>
      </w:r>
      <w:r w:rsidRPr="000E5186">
        <w:lastRenderedPageBreak/>
        <w:t xml:space="preserve">интегрированные занятия с </w:t>
      </w:r>
      <w:proofErr w:type="gramStart"/>
      <w:r w:rsidRPr="000E5186">
        <w:t>участием  специалистов</w:t>
      </w:r>
      <w:proofErr w:type="gramEnd"/>
      <w:r w:rsidRPr="000E5186">
        <w:t>, что способствует более быстрой динамике развития всех психических функций ребенка.</w:t>
      </w:r>
    </w:p>
    <w:p w:rsidR="001A24E9" w:rsidRPr="000E5186" w:rsidRDefault="001A24E9" w:rsidP="000E5186">
      <w:pPr>
        <w:spacing w:after="0"/>
        <w:jc w:val="both"/>
        <w:rPr>
          <w:rFonts w:ascii="Times New Roman" w:eastAsia="Calibri" w:hAnsi="Times New Roman" w:cs="Times New Roman"/>
          <w:sz w:val="24"/>
          <w:szCs w:val="24"/>
        </w:rPr>
      </w:pPr>
      <w:r w:rsidRPr="000E5186">
        <w:rPr>
          <w:rFonts w:ascii="Times New Roman" w:eastAsia="Calibri" w:hAnsi="Times New Roman" w:cs="Times New Roman"/>
          <w:sz w:val="24"/>
          <w:szCs w:val="24"/>
        </w:rPr>
        <w:t xml:space="preserve">     </w:t>
      </w:r>
      <w:r w:rsidRPr="000E5186">
        <w:rPr>
          <w:rFonts w:ascii="Times New Roman" w:eastAsia="Calibri" w:hAnsi="Times New Roman" w:cs="Times New Roman"/>
          <w:sz w:val="24"/>
          <w:szCs w:val="24"/>
        </w:rPr>
        <w:tab/>
        <w:t xml:space="preserve"> Развивающая предметно-</w:t>
      </w:r>
      <w:proofErr w:type="gramStart"/>
      <w:r w:rsidRPr="000E5186">
        <w:rPr>
          <w:rFonts w:ascii="Times New Roman" w:eastAsia="Calibri" w:hAnsi="Times New Roman" w:cs="Times New Roman"/>
          <w:sz w:val="24"/>
          <w:szCs w:val="24"/>
        </w:rPr>
        <w:t>пространственная  среда</w:t>
      </w:r>
      <w:proofErr w:type="gramEnd"/>
      <w:r w:rsidRPr="000E5186">
        <w:rPr>
          <w:rFonts w:ascii="Times New Roman" w:eastAsia="Calibri" w:hAnsi="Times New Roman" w:cs="Times New Roman"/>
          <w:sz w:val="24"/>
          <w:szCs w:val="24"/>
        </w:rPr>
        <w:t xml:space="preserve"> создана с учетом возрастных возможностей детей, зарождающихся склонностей и интересов, и конструируется таким образом, чтобы ребенок в течение дня мог найти для себя увлекательное дело, занятие. Подбор дидактического материала, игр, пособий, детской литературы учитывает особенности </w:t>
      </w:r>
      <w:proofErr w:type="spellStart"/>
      <w:r w:rsidRPr="000E5186">
        <w:rPr>
          <w:rFonts w:ascii="Times New Roman" w:eastAsia="Calibri" w:hAnsi="Times New Roman" w:cs="Times New Roman"/>
          <w:sz w:val="24"/>
          <w:szCs w:val="24"/>
        </w:rPr>
        <w:t>разноуровневого</w:t>
      </w:r>
      <w:proofErr w:type="spellEnd"/>
      <w:r w:rsidRPr="000E5186">
        <w:rPr>
          <w:rFonts w:ascii="Times New Roman" w:eastAsia="Calibri" w:hAnsi="Times New Roman" w:cs="Times New Roman"/>
          <w:sz w:val="24"/>
          <w:szCs w:val="24"/>
        </w:rPr>
        <w:t xml:space="preserve"> развития детей и помогает осуществить необходимую коррекцию для позитивного продвижения каждого ребенка.</w:t>
      </w:r>
    </w:p>
    <w:p w:rsidR="001A24E9" w:rsidRPr="000E5186" w:rsidRDefault="001A24E9" w:rsidP="000E5186">
      <w:pPr>
        <w:spacing w:after="0"/>
        <w:jc w:val="both"/>
        <w:rPr>
          <w:rFonts w:ascii="Times New Roman" w:hAnsi="Times New Roman" w:cs="Times New Roman"/>
          <w:sz w:val="24"/>
          <w:szCs w:val="24"/>
        </w:rPr>
      </w:pPr>
      <w:r w:rsidRPr="000E5186">
        <w:rPr>
          <w:rFonts w:ascii="Times New Roman" w:eastAsia="Calibri" w:hAnsi="Times New Roman" w:cs="Times New Roman"/>
          <w:sz w:val="24"/>
          <w:szCs w:val="24"/>
        </w:rPr>
        <w:t xml:space="preserve"> </w:t>
      </w:r>
      <w:r w:rsidRPr="000E5186">
        <w:rPr>
          <w:rFonts w:ascii="Times New Roman" w:hAnsi="Times New Roman" w:cs="Times New Roman"/>
          <w:sz w:val="24"/>
          <w:szCs w:val="24"/>
        </w:rPr>
        <w:t xml:space="preserve">        </w:t>
      </w:r>
      <w:r w:rsidRPr="000E5186">
        <w:rPr>
          <w:rFonts w:ascii="Times New Roman" w:hAnsi="Times New Roman" w:cs="Times New Roman"/>
          <w:sz w:val="24"/>
          <w:szCs w:val="24"/>
        </w:rPr>
        <w:tab/>
        <w:t>Таким образом, можно сделать вывод, что разработанная модель управления дошкольным учреждением и реализуемая в соответствии с ФГОС ДО эффективна. Эффективность управления дошкольной организации выражается в оценке деятельности всего педагогического коллектива. Показателями эффективности выступают: повышение качества профессиональной деятельности; освоение теоретических основ; изменение в мотивах деятельности.</w:t>
      </w:r>
    </w:p>
    <w:p w:rsidR="001A24E9" w:rsidRPr="000E5186" w:rsidRDefault="001A24E9" w:rsidP="000E5186">
      <w:pPr>
        <w:spacing w:after="0"/>
        <w:jc w:val="center"/>
        <w:rPr>
          <w:rFonts w:ascii="Times New Roman" w:hAnsi="Times New Roman" w:cs="Times New Roman"/>
          <w:b/>
          <w:sz w:val="24"/>
          <w:szCs w:val="24"/>
        </w:rPr>
      </w:pPr>
      <w:r w:rsidRPr="000E5186">
        <w:rPr>
          <w:rFonts w:ascii="Times New Roman" w:hAnsi="Times New Roman" w:cs="Times New Roman"/>
          <w:b/>
          <w:sz w:val="24"/>
          <w:szCs w:val="24"/>
        </w:rPr>
        <w:t xml:space="preserve">Система внутреннего контроля. </w:t>
      </w:r>
    </w:p>
    <w:p w:rsidR="001A24E9" w:rsidRPr="000E5186" w:rsidRDefault="001A24E9" w:rsidP="000E5186">
      <w:pPr>
        <w:shd w:val="clear" w:color="auto" w:fill="FFFFFF"/>
        <w:spacing w:after="0"/>
        <w:ind w:firstLine="709"/>
        <w:jc w:val="both"/>
        <w:rPr>
          <w:rFonts w:ascii="Times New Roman" w:eastAsia="Times New Roman" w:hAnsi="Times New Roman" w:cs="Times New Roman"/>
          <w:color w:val="080202"/>
          <w:sz w:val="24"/>
          <w:szCs w:val="24"/>
          <w:lang w:eastAsia="ru-RU"/>
        </w:rPr>
      </w:pPr>
      <w:r w:rsidRPr="000E5186">
        <w:rPr>
          <w:rFonts w:ascii="Times New Roman" w:eastAsia="Times New Roman" w:hAnsi="Times New Roman" w:cs="Times New Roman"/>
          <w:color w:val="080202"/>
          <w:sz w:val="24"/>
          <w:szCs w:val="24"/>
          <w:lang w:eastAsia="ru-RU"/>
        </w:rPr>
        <w:t>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работе, причины и пути их устранения.</w:t>
      </w:r>
    </w:p>
    <w:p w:rsidR="001A24E9" w:rsidRPr="000E5186" w:rsidRDefault="001A24E9" w:rsidP="000E5186">
      <w:pPr>
        <w:shd w:val="clear" w:color="auto" w:fill="FFFFFF"/>
        <w:spacing w:after="0"/>
        <w:ind w:firstLine="709"/>
        <w:jc w:val="both"/>
        <w:rPr>
          <w:rFonts w:ascii="Times New Roman" w:eastAsia="Times New Roman" w:hAnsi="Times New Roman" w:cs="Times New Roman"/>
          <w:color w:val="080202"/>
          <w:sz w:val="24"/>
          <w:szCs w:val="24"/>
          <w:lang w:eastAsia="ru-RU"/>
        </w:rPr>
      </w:pPr>
      <w:r w:rsidRPr="000E5186">
        <w:rPr>
          <w:rFonts w:ascii="Times New Roman" w:eastAsia="Times New Roman" w:hAnsi="Times New Roman" w:cs="Times New Roman"/>
          <w:color w:val="080202"/>
          <w:sz w:val="24"/>
          <w:szCs w:val="24"/>
          <w:lang w:eastAsia="ru-RU"/>
        </w:rPr>
        <w:t>На основании Закона «Об образовании в Российской Федерации» в МБДОУ разработаны: </w:t>
      </w:r>
    </w:p>
    <w:p w:rsidR="001A24E9" w:rsidRPr="000E5186" w:rsidRDefault="001A24E9" w:rsidP="000E5186">
      <w:pPr>
        <w:shd w:val="clear" w:color="auto" w:fill="FFFFFF"/>
        <w:spacing w:after="0"/>
        <w:ind w:firstLine="709"/>
        <w:jc w:val="both"/>
        <w:rPr>
          <w:rFonts w:ascii="Times New Roman" w:eastAsia="Times New Roman" w:hAnsi="Times New Roman" w:cs="Times New Roman"/>
          <w:color w:val="080202"/>
          <w:sz w:val="24"/>
          <w:szCs w:val="24"/>
          <w:lang w:eastAsia="ru-RU"/>
        </w:rPr>
      </w:pPr>
      <w:r w:rsidRPr="000E5186">
        <w:rPr>
          <w:rFonts w:ascii="Times New Roman" w:eastAsia="Times New Roman" w:hAnsi="Times New Roman" w:cs="Times New Roman"/>
          <w:color w:val="080202"/>
          <w:sz w:val="24"/>
          <w:szCs w:val="24"/>
          <w:lang w:eastAsia="ru-RU"/>
        </w:rPr>
        <w:t>Положение о внутренней контрольной деятельности и Положение о внутреннем мониторинге качества образования.</w:t>
      </w:r>
    </w:p>
    <w:p w:rsidR="001A24E9" w:rsidRPr="000E5186" w:rsidRDefault="001A24E9" w:rsidP="000E5186">
      <w:pPr>
        <w:shd w:val="clear" w:color="auto" w:fill="FFFFFF"/>
        <w:spacing w:after="0"/>
        <w:ind w:firstLine="709"/>
        <w:jc w:val="both"/>
        <w:rPr>
          <w:rFonts w:ascii="Times New Roman" w:eastAsia="Times New Roman" w:hAnsi="Times New Roman" w:cs="Times New Roman"/>
          <w:color w:val="080202"/>
          <w:sz w:val="24"/>
          <w:szCs w:val="24"/>
          <w:lang w:eastAsia="ru-RU"/>
        </w:rPr>
      </w:pPr>
      <w:r w:rsidRPr="000E5186">
        <w:rPr>
          <w:rFonts w:ascii="Times New Roman" w:eastAsia="Times New Roman" w:hAnsi="Times New Roman" w:cs="Times New Roman"/>
          <w:color w:val="080202"/>
          <w:sz w:val="24"/>
          <w:szCs w:val="24"/>
          <w:lang w:eastAsia="ru-RU"/>
        </w:rPr>
        <w:t>Цель контроля: оптимизация и координация работы всех специалистов дошкольного учреждения для обеспечения качества образовательного процесса.</w:t>
      </w:r>
    </w:p>
    <w:p w:rsidR="001A24E9" w:rsidRPr="000E5186" w:rsidRDefault="001A24E9" w:rsidP="000E5186">
      <w:pPr>
        <w:shd w:val="clear" w:color="auto" w:fill="FFFFFF"/>
        <w:spacing w:after="0"/>
        <w:ind w:firstLine="709"/>
        <w:jc w:val="both"/>
        <w:rPr>
          <w:rFonts w:ascii="Times New Roman" w:eastAsia="Times New Roman" w:hAnsi="Times New Roman" w:cs="Times New Roman"/>
          <w:color w:val="080202"/>
          <w:sz w:val="24"/>
          <w:szCs w:val="24"/>
          <w:lang w:eastAsia="ru-RU"/>
        </w:rPr>
      </w:pPr>
      <w:r w:rsidRPr="000E5186">
        <w:rPr>
          <w:rFonts w:ascii="Times New Roman" w:eastAsia="Times New Roman" w:hAnsi="Times New Roman" w:cs="Times New Roman"/>
          <w:color w:val="080202"/>
          <w:sz w:val="24"/>
          <w:szCs w:val="24"/>
          <w:lang w:eastAsia="ru-RU"/>
        </w:rPr>
        <w:t>В МБДОУ «Детский сад «Снежинка» внутренний контроль осуществляют заведующий, заместитель заведующего, завхоз, медицинская сестра. Делегирования полномочий позволило привлекать к контролю органы коллективного управления: педагогический совет, управляющий совет, совет родителей. Порядок внутреннего контроля определяется Уставом детского сада, положениями о контрольной деятельности, годовым планом работы детского сада, должностными инструкциями и распорядительными актами заведующего.</w:t>
      </w:r>
    </w:p>
    <w:p w:rsidR="001A24E9" w:rsidRPr="000E5186" w:rsidRDefault="001A24E9" w:rsidP="000E5186">
      <w:pPr>
        <w:shd w:val="clear" w:color="auto" w:fill="FFFFFF"/>
        <w:spacing w:after="0"/>
        <w:ind w:firstLine="709"/>
        <w:jc w:val="both"/>
        <w:rPr>
          <w:rFonts w:ascii="Times New Roman" w:eastAsia="Times New Roman" w:hAnsi="Times New Roman" w:cs="Times New Roman"/>
          <w:color w:val="080202"/>
          <w:sz w:val="24"/>
          <w:szCs w:val="24"/>
          <w:lang w:eastAsia="ru-RU"/>
        </w:rPr>
      </w:pPr>
      <w:r w:rsidRPr="000E5186">
        <w:rPr>
          <w:rFonts w:ascii="Times New Roman" w:eastAsia="Times New Roman" w:hAnsi="Times New Roman" w:cs="Times New Roman"/>
          <w:color w:val="080202"/>
          <w:sz w:val="24"/>
          <w:szCs w:val="24"/>
          <w:lang w:eastAsia="ru-RU"/>
        </w:rPr>
        <w:t>Контроль   в детском саду проводится по плану, утвержденному заведующим на начало учебного года, и представляет собой следующие виды:</w:t>
      </w:r>
    </w:p>
    <w:p w:rsidR="001A24E9" w:rsidRPr="000E5186" w:rsidRDefault="001A24E9" w:rsidP="000E5186">
      <w:pPr>
        <w:shd w:val="clear" w:color="auto" w:fill="FFFFFF"/>
        <w:spacing w:after="0"/>
        <w:ind w:firstLine="709"/>
        <w:jc w:val="both"/>
        <w:rPr>
          <w:rFonts w:ascii="Times New Roman" w:eastAsia="Times New Roman" w:hAnsi="Times New Roman" w:cs="Times New Roman"/>
          <w:color w:val="080202"/>
          <w:sz w:val="24"/>
          <w:szCs w:val="24"/>
          <w:lang w:eastAsia="ru-RU"/>
        </w:rPr>
      </w:pPr>
      <w:r w:rsidRPr="000E5186">
        <w:rPr>
          <w:rFonts w:ascii="Times New Roman" w:eastAsia="Times New Roman" w:hAnsi="Times New Roman" w:cs="Times New Roman"/>
          <w:color w:val="080202"/>
          <w:sz w:val="24"/>
          <w:szCs w:val="24"/>
          <w:lang w:eastAsia="ru-RU"/>
        </w:rPr>
        <w:t>- оперативный контроль;</w:t>
      </w:r>
    </w:p>
    <w:p w:rsidR="001A24E9" w:rsidRPr="000E5186" w:rsidRDefault="001A24E9" w:rsidP="000E5186">
      <w:pPr>
        <w:shd w:val="clear" w:color="auto" w:fill="FFFFFF"/>
        <w:spacing w:after="0"/>
        <w:ind w:firstLine="709"/>
        <w:jc w:val="both"/>
        <w:rPr>
          <w:rFonts w:ascii="Times New Roman" w:eastAsia="Times New Roman" w:hAnsi="Times New Roman" w:cs="Times New Roman"/>
          <w:color w:val="080202"/>
          <w:sz w:val="24"/>
          <w:szCs w:val="24"/>
          <w:lang w:eastAsia="ru-RU"/>
        </w:rPr>
      </w:pPr>
      <w:r w:rsidRPr="000E5186">
        <w:rPr>
          <w:rFonts w:ascii="Times New Roman" w:eastAsia="Times New Roman" w:hAnsi="Times New Roman" w:cs="Times New Roman"/>
          <w:color w:val="080202"/>
          <w:sz w:val="24"/>
          <w:szCs w:val="24"/>
          <w:lang w:eastAsia="ru-RU"/>
        </w:rPr>
        <w:t>- тематический, 2 - 3 раза в год (к педсоветам);</w:t>
      </w:r>
    </w:p>
    <w:p w:rsidR="001A24E9" w:rsidRPr="000E5186" w:rsidRDefault="001A24E9" w:rsidP="000E5186">
      <w:pPr>
        <w:shd w:val="clear" w:color="auto" w:fill="FFFFFF"/>
        <w:spacing w:after="0"/>
        <w:ind w:firstLine="709"/>
        <w:jc w:val="both"/>
        <w:rPr>
          <w:rFonts w:ascii="Times New Roman" w:eastAsia="Times New Roman" w:hAnsi="Times New Roman" w:cs="Times New Roman"/>
          <w:color w:val="080202"/>
          <w:sz w:val="24"/>
          <w:szCs w:val="24"/>
          <w:lang w:eastAsia="ru-RU"/>
        </w:rPr>
      </w:pPr>
      <w:r w:rsidRPr="000E5186">
        <w:rPr>
          <w:rFonts w:ascii="Times New Roman" w:eastAsia="Times New Roman" w:hAnsi="Times New Roman" w:cs="Times New Roman"/>
          <w:color w:val="080202"/>
          <w:sz w:val="24"/>
          <w:szCs w:val="24"/>
          <w:lang w:eastAsia="ru-RU"/>
        </w:rPr>
        <w:t>- самоанализ;</w:t>
      </w:r>
    </w:p>
    <w:p w:rsidR="001A24E9" w:rsidRPr="000E5186" w:rsidRDefault="001A24E9" w:rsidP="000E5186">
      <w:pPr>
        <w:shd w:val="clear" w:color="auto" w:fill="FFFFFF"/>
        <w:spacing w:after="0"/>
        <w:ind w:firstLine="709"/>
        <w:jc w:val="both"/>
        <w:rPr>
          <w:rFonts w:ascii="Times New Roman" w:eastAsia="Times New Roman" w:hAnsi="Times New Roman" w:cs="Times New Roman"/>
          <w:color w:val="080202"/>
          <w:sz w:val="24"/>
          <w:szCs w:val="24"/>
          <w:lang w:eastAsia="ru-RU"/>
        </w:rPr>
      </w:pPr>
      <w:r w:rsidRPr="000E5186">
        <w:rPr>
          <w:rFonts w:ascii="Times New Roman" w:eastAsia="Times New Roman" w:hAnsi="Times New Roman" w:cs="Times New Roman"/>
          <w:color w:val="080202"/>
          <w:sz w:val="24"/>
          <w:szCs w:val="24"/>
          <w:lang w:eastAsia="ru-RU"/>
        </w:rPr>
        <w:t>- взаимоконтроль;</w:t>
      </w:r>
    </w:p>
    <w:p w:rsidR="001A24E9" w:rsidRPr="000E5186" w:rsidRDefault="001A24E9" w:rsidP="000E5186">
      <w:pPr>
        <w:shd w:val="clear" w:color="auto" w:fill="FFFFFF"/>
        <w:spacing w:after="0"/>
        <w:ind w:firstLine="709"/>
        <w:jc w:val="both"/>
        <w:rPr>
          <w:rFonts w:ascii="Times New Roman" w:eastAsia="Times New Roman" w:hAnsi="Times New Roman" w:cs="Times New Roman"/>
          <w:color w:val="080202"/>
          <w:sz w:val="24"/>
          <w:szCs w:val="24"/>
          <w:lang w:eastAsia="ru-RU"/>
        </w:rPr>
      </w:pPr>
      <w:r w:rsidRPr="000E5186">
        <w:rPr>
          <w:rFonts w:ascii="Times New Roman" w:eastAsia="Times New Roman" w:hAnsi="Times New Roman" w:cs="Times New Roman"/>
          <w:color w:val="080202"/>
          <w:sz w:val="24"/>
          <w:szCs w:val="24"/>
          <w:lang w:eastAsia="ru-RU"/>
        </w:rPr>
        <w:t>- итоговый;</w:t>
      </w:r>
    </w:p>
    <w:p w:rsidR="001A24E9" w:rsidRPr="000E5186" w:rsidRDefault="001A24E9" w:rsidP="000E5186">
      <w:pPr>
        <w:shd w:val="clear" w:color="auto" w:fill="FFFFFF"/>
        <w:spacing w:after="0"/>
        <w:ind w:firstLine="709"/>
        <w:jc w:val="both"/>
        <w:rPr>
          <w:rFonts w:ascii="Times New Roman" w:eastAsia="Times New Roman" w:hAnsi="Times New Roman" w:cs="Times New Roman"/>
          <w:color w:val="080202"/>
          <w:sz w:val="24"/>
          <w:szCs w:val="24"/>
          <w:lang w:eastAsia="ru-RU"/>
        </w:rPr>
      </w:pPr>
      <w:r w:rsidRPr="000E5186">
        <w:rPr>
          <w:rFonts w:ascii="Times New Roman" w:eastAsia="Times New Roman" w:hAnsi="Times New Roman" w:cs="Times New Roman"/>
          <w:color w:val="080202"/>
          <w:sz w:val="24"/>
          <w:szCs w:val="24"/>
          <w:lang w:eastAsia="ru-RU"/>
        </w:rPr>
        <w:t xml:space="preserve">- </w:t>
      </w:r>
      <w:r w:rsidRPr="000E5186">
        <w:rPr>
          <w:rFonts w:ascii="Times New Roman" w:eastAsia="Symbol" w:hAnsi="Times New Roman" w:cs="Times New Roman"/>
          <w:color w:val="080202"/>
          <w:sz w:val="24"/>
          <w:szCs w:val="24"/>
          <w:lang w:eastAsia="ru-RU"/>
        </w:rPr>
        <w:t xml:space="preserve">  </w:t>
      </w:r>
      <w:r w:rsidRPr="000E5186">
        <w:rPr>
          <w:rFonts w:ascii="Times New Roman" w:eastAsia="Times New Roman" w:hAnsi="Times New Roman" w:cs="Times New Roman"/>
          <w:color w:val="080202"/>
          <w:sz w:val="24"/>
          <w:szCs w:val="24"/>
          <w:lang w:eastAsia="ru-RU"/>
        </w:rPr>
        <w:t>мониторинг.</w:t>
      </w:r>
    </w:p>
    <w:p w:rsidR="001A24E9" w:rsidRPr="000E5186" w:rsidRDefault="001A24E9" w:rsidP="000E5186">
      <w:pPr>
        <w:shd w:val="clear" w:color="auto" w:fill="FFFFFF"/>
        <w:spacing w:after="0"/>
        <w:ind w:firstLine="709"/>
        <w:jc w:val="both"/>
        <w:rPr>
          <w:rFonts w:ascii="Times New Roman" w:eastAsia="Times New Roman" w:hAnsi="Times New Roman" w:cs="Times New Roman"/>
          <w:color w:val="080202"/>
          <w:sz w:val="24"/>
          <w:szCs w:val="24"/>
          <w:lang w:eastAsia="ru-RU"/>
        </w:rPr>
      </w:pPr>
      <w:r w:rsidRPr="000E5186">
        <w:rPr>
          <w:rFonts w:ascii="Times New Roman" w:eastAsia="Times New Roman" w:hAnsi="Times New Roman" w:cs="Times New Roman"/>
          <w:color w:val="080202"/>
          <w:sz w:val="24"/>
          <w:szCs w:val="24"/>
          <w:lang w:eastAsia="ru-RU"/>
        </w:rPr>
        <w:t>Результаты контроля выносятся на </w:t>
      </w:r>
      <w:proofErr w:type="gramStart"/>
      <w:r w:rsidRPr="000E5186">
        <w:rPr>
          <w:rFonts w:ascii="Times New Roman" w:eastAsia="Times New Roman" w:hAnsi="Times New Roman" w:cs="Times New Roman"/>
          <w:color w:val="080202"/>
          <w:sz w:val="24"/>
          <w:szCs w:val="24"/>
          <w:lang w:eastAsia="ru-RU"/>
        </w:rPr>
        <w:t>обсуждение  педагогического</w:t>
      </w:r>
      <w:proofErr w:type="gramEnd"/>
      <w:r w:rsidRPr="000E5186">
        <w:rPr>
          <w:rFonts w:ascii="Times New Roman" w:eastAsia="Times New Roman" w:hAnsi="Times New Roman" w:cs="Times New Roman"/>
          <w:color w:val="080202"/>
          <w:sz w:val="24"/>
          <w:szCs w:val="24"/>
          <w:lang w:eastAsia="ru-RU"/>
        </w:rPr>
        <w:t xml:space="preserve"> совета, совещания при заведующем, заслушиваются родительских собраниях, размещаются на информационных стендах, на сайте детского сада. </w:t>
      </w:r>
    </w:p>
    <w:p w:rsidR="001A24E9" w:rsidRPr="000E5186" w:rsidRDefault="001A24E9" w:rsidP="000E5186">
      <w:pPr>
        <w:shd w:val="clear" w:color="auto" w:fill="FFFFFF"/>
        <w:ind w:firstLine="709"/>
        <w:rPr>
          <w:rFonts w:ascii="Times New Roman" w:eastAsia="Times New Roman" w:hAnsi="Times New Roman" w:cs="Times New Roman"/>
          <w:color w:val="080202"/>
          <w:sz w:val="24"/>
          <w:szCs w:val="24"/>
          <w:lang w:eastAsia="ru-RU"/>
        </w:rPr>
      </w:pPr>
      <w:r w:rsidRPr="000E5186">
        <w:rPr>
          <w:rFonts w:ascii="Times New Roman" w:eastAsia="Times New Roman" w:hAnsi="Times New Roman" w:cs="Times New Roman"/>
          <w:color w:val="080202"/>
          <w:sz w:val="24"/>
          <w:szCs w:val="24"/>
          <w:lang w:eastAsia="ru-RU"/>
        </w:rPr>
        <w:lastRenderedPageBreak/>
        <w:t>Четко организованная система контроля позволила выявить некоторые проблемы качества </w:t>
      </w:r>
      <w:proofErr w:type="spellStart"/>
      <w:r w:rsidRPr="000E5186">
        <w:rPr>
          <w:rFonts w:ascii="Times New Roman" w:eastAsia="Times New Roman" w:hAnsi="Times New Roman" w:cs="Times New Roman"/>
          <w:color w:val="080202"/>
          <w:sz w:val="24"/>
          <w:szCs w:val="24"/>
          <w:lang w:eastAsia="ru-RU"/>
        </w:rPr>
        <w:t>воспитательно</w:t>
      </w:r>
      <w:proofErr w:type="spellEnd"/>
      <w:r w:rsidRPr="000E5186">
        <w:rPr>
          <w:rFonts w:ascii="Times New Roman" w:eastAsia="Times New Roman" w:hAnsi="Times New Roman" w:cs="Times New Roman"/>
          <w:color w:val="080202"/>
          <w:sz w:val="24"/>
          <w:szCs w:val="24"/>
          <w:lang w:eastAsia="ru-RU"/>
        </w:rPr>
        <w:t>-образовательного процесса. Решение данных проблем является первостепенной задачей для ДОУ.</w:t>
      </w:r>
    </w:p>
    <w:p w:rsidR="001A24E9" w:rsidRPr="000E5186" w:rsidRDefault="00E1183A" w:rsidP="000E5186">
      <w:pPr>
        <w:shd w:val="clear" w:color="auto" w:fill="FFFFFF"/>
        <w:spacing w:after="150"/>
        <w:jc w:val="center"/>
        <w:rPr>
          <w:rFonts w:ascii="Times New Roman" w:eastAsia="Times New Roman" w:hAnsi="Times New Roman" w:cs="Times New Roman"/>
          <w:b/>
          <w:bCs/>
          <w:sz w:val="24"/>
          <w:szCs w:val="24"/>
          <w:lang w:eastAsia="ru-RU"/>
        </w:rPr>
      </w:pPr>
      <w:r w:rsidRPr="000E5186">
        <w:rPr>
          <w:rFonts w:ascii="Times New Roman" w:eastAsia="Times New Roman" w:hAnsi="Times New Roman" w:cs="Times New Roman"/>
          <w:b/>
          <w:bCs/>
          <w:color w:val="222222"/>
          <w:sz w:val="24"/>
          <w:szCs w:val="24"/>
          <w:lang w:eastAsia="ru-RU"/>
        </w:rPr>
        <w:t xml:space="preserve">1.3 </w:t>
      </w:r>
      <w:r w:rsidR="001A24E9" w:rsidRPr="000E5186">
        <w:rPr>
          <w:rFonts w:ascii="Times New Roman" w:eastAsia="Times New Roman" w:hAnsi="Times New Roman" w:cs="Times New Roman"/>
          <w:b/>
          <w:bCs/>
          <w:color w:val="222222"/>
          <w:sz w:val="24"/>
          <w:szCs w:val="24"/>
          <w:lang w:eastAsia="ru-RU"/>
        </w:rPr>
        <w:t>Оценка качества кадрового обеспечения</w:t>
      </w:r>
    </w:p>
    <w:p w:rsidR="001A24E9" w:rsidRPr="000E5186" w:rsidRDefault="001A24E9" w:rsidP="000E5186">
      <w:pPr>
        <w:shd w:val="clear" w:color="auto" w:fill="FFFFFF"/>
        <w:spacing w:after="0"/>
        <w:jc w:val="both"/>
        <w:rPr>
          <w:rFonts w:ascii="Times New Roman" w:eastAsia="Times New Roman" w:hAnsi="Times New Roman" w:cs="Times New Roman"/>
          <w:sz w:val="24"/>
          <w:szCs w:val="24"/>
          <w:lang w:eastAsia="ru-RU"/>
        </w:rPr>
      </w:pPr>
      <w:r w:rsidRPr="000E5186">
        <w:rPr>
          <w:rFonts w:ascii="Times New Roman" w:eastAsia="Times New Roman" w:hAnsi="Times New Roman" w:cs="Times New Roman"/>
          <w:color w:val="222222"/>
          <w:sz w:val="24"/>
          <w:szCs w:val="24"/>
          <w:lang w:eastAsia="ru-RU"/>
        </w:rPr>
        <w:t>Детский сад</w:t>
      </w:r>
      <w:r w:rsidR="00E1183A" w:rsidRPr="000E5186">
        <w:rPr>
          <w:rFonts w:ascii="Times New Roman" w:eastAsia="Times New Roman" w:hAnsi="Times New Roman" w:cs="Times New Roman"/>
          <w:color w:val="222222"/>
          <w:sz w:val="24"/>
          <w:szCs w:val="24"/>
          <w:lang w:eastAsia="ru-RU"/>
        </w:rPr>
        <w:t xml:space="preserve"> укомплектован педагогами на 95</w:t>
      </w:r>
      <w:r w:rsidRPr="000E5186">
        <w:rPr>
          <w:rFonts w:ascii="Times New Roman" w:eastAsia="Times New Roman" w:hAnsi="Times New Roman" w:cs="Times New Roman"/>
          <w:color w:val="222222"/>
          <w:sz w:val="24"/>
          <w:szCs w:val="24"/>
          <w:lang w:eastAsia="ru-RU"/>
        </w:rPr>
        <w:t> процентов согласно штатно</w:t>
      </w:r>
      <w:r w:rsidR="00E1183A" w:rsidRPr="000E5186">
        <w:rPr>
          <w:rFonts w:ascii="Times New Roman" w:eastAsia="Times New Roman" w:hAnsi="Times New Roman" w:cs="Times New Roman"/>
          <w:color w:val="222222"/>
          <w:sz w:val="24"/>
          <w:szCs w:val="24"/>
          <w:lang w:eastAsia="ru-RU"/>
        </w:rPr>
        <w:t>му расписанию. Всего работают 42</w:t>
      </w:r>
      <w:r w:rsidRPr="000E5186">
        <w:rPr>
          <w:rFonts w:ascii="Times New Roman" w:eastAsia="Times New Roman" w:hAnsi="Times New Roman" w:cs="Times New Roman"/>
          <w:color w:val="222222"/>
          <w:sz w:val="24"/>
          <w:szCs w:val="24"/>
          <w:lang w:eastAsia="ru-RU"/>
        </w:rPr>
        <w:t> человек</w:t>
      </w:r>
      <w:r w:rsidR="00E1183A" w:rsidRPr="000E5186">
        <w:rPr>
          <w:rFonts w:ascii="Times New Roman" w:eastAsia="Times New Roman" w:hAnsi="Times New Roman" w:cs="Times New Roman"/>
          <w:color w:val="222222"/>
          <w:sz w:val="24"/>
          <w:szCs w:val="24"/>
          <w:lang w:eastAsia="ru-RU"/>
        </w:rPr>
        <w:t>а. Педагогический коллектив д</w:t>
      </w:r>
      <w:r w:rsidRPr="000E5186">
        <w:rPr>
          <w:rFonts w:ascii="Times New Roman" w:eastAsia="Times New Roman" w:hAnsi="Times New Roman" w:cs="Times New Roman"/>
          <w:color w:val="222222"/>
          <w:sz w:val="24"/>
          <w:szCs w:val="24"/>
          <w:lang w:eastAsia="ru-RU"/>
        </w:rPr>
        <w:t>етского сад</w:t>
      </w:r>
      <w:r w:rsidR="00E1183A" w:rsidRPr="000E5186">
        <w:rPr>
          <w:rFonts w:ascii="Times New Roman" w:eastAsia="Times New Roman" w:hAnsi="Times New Roman" w:cs="Times New Roman"/>
          <w:color w:val="222222"/>
          <w:sz w:val="24"/>
          <w:szCs w:val="24"/>
          <w:lang w:eastAsia="ru-RU"/>
        </w:rPr>
        <w:t>а насчитывает 22 человека</w:t>
      </w:r>
      <w:r w:rsidRPr="000E5186">
        <w:rPr>
          <w:rFonts w:ascii="Times New Roman" w:eastAsia="Times New Roman" w:hAnsi="Times New Roman" w:cs="Times New Roman"/>
          <w:color w:val="222222"/>
          <w:sz w:val="24"/>
          <w:szCs w:val="24"/>
          <w:lang w:eastAsia="ru-RU"/>
        </w:rPr>
        <w:t>. Соотношение воспитанников, приходящихся на 1 взрослого:</w:t>
      </w:r>
    </w:p>
    <w:p w:rsidR="001A24E9" w:rsidRPr="000E5186" w:rsidRDefault="00E1183A" w:rsidP="000E5186">
      <w:pPr>
        <w:shd w:val="clear" w:color="auto" w:fill="FFFFFF"/>
        <w:spacing w:after="0"/>
        <w:jc w:val="both"/>
        <w:rPr>
          <w:rFonts w:ascii="Times New Roman" w:eastAsia="Times New Roman" w:hAnsi="Times New Roman" w:cs="Times New Roman"/>
          <w:color w:val="222222"/>
          <w:sz w:val="24"/>
          <w:szCs w:val="24"/>
          <w:shd w:val="clear" w:color="auto" w:fill="FFFFCC"/>
          <w:lang w:eastAsia="ru-RU"/>
        </w:rPr>
      </w:pPr>
      <w:r w:rsidRPr="000E5186">
        <w:rPr>
          <w:rFonts w:ascii="Times New Roman" w:eastAsia="Times New Roman" w:hAnsi="Times New Roman" w:cs="Times New Roman"/>
          <w:color w:val="222222"/>
          <w:sz w:val="24"/>
          <w:szCs w:val="24"/>
          <w:lang w:eastAsia="ru-RU"/>
        </w:rPr>
        <w:t>воспитанник/педагоги — 9</w:t>
      </w:r>
      <w:r w:rsidR="001A24E9" w:rsidRPr="000E5186">
        <w:rPr>
          <w:rFonts w:ascii="Times New Roman" w:eastAsia="Times New Roman" w:hAnsi="Times New Roman" w:cs="Times New Roman"/>
          <w:color w:val="222222"/>
          <w:sz w:val="24"/>
          <w:szCs w:val="24"/>
          <w:lang w:eastAsia="ru-RU"/>
        </w:rPr>
        <w:t>/1;</w:t>
      </w:r>
    </w:p>
    <w:p w:rsidR="001A24E9" w:rsidRPr="000E5186" w:rsidRDefault="001A24E9" w:rsidP="000E5186">
      <w:pPr>
        <w:shd w:val="clear" w:color="auto" w:fill="FFFFFF"/>
        <w:spacing w:after="0"/>
        <w:jc w:val="both"/>
        <w:rPr>
          <w:rFonts w:ascii="Times New Roman" w:eastAsia="Times New Roman" w:hAnsi="Times New Roman" w:cs="Times New Roman"/>
          <w:color w:val="222222"/>
          <w:sz w:val="24"/>
          <w:szCs w:val="24"/>
          <w:shd w:val="clear" w:color="auto" w:fill="FFFFCC"/>
          <w:lang w:eastAsia="ru-RU"/>
        </w:rPr>
      </w:pPr>
      <w:r w:rsidRPr="000E5186">
        <w:rPr>
          <w:rFonts w:ascii="Times New Roman" w:eastAsia="Times New Roman" w:hAnsi="Times New Roman" w:cs="Times New Roman"/>
          <w:color w:val="222222"/>
          <w:sz w:val="24"/>
          <w:szCs w:val="24"/>
          <w:lang w:eastAsia="ru-RU"/>
        </w:rPr>
        <w:t>в</w:t>
      </w:r>
      <w:r w:rsidR="00E1183A" w:rsidRPr="000E5186">
        <w:rPr>
          <w:rFonts w:ascii="Times New Roman" w:eastAsia="Times New Roman" w:hAnsi="Times New Roman" w:cs="Times New Roman"/>
          <w:color w:val="222222"/>
          <w:sz w:val="24"/>
          <w:szCs w:val="24"/>
          <w:lang w:eastAsia="ru-RU"/>
        </w:rPr>
        <w:t>оспитанники/все сотрудники — 5</w:t>
      </w:r>
      <w:r w:rsidRPr="000E5186">
        <w:rPr>
          <w:rFonts w:ascii="Times New Roman" w:eastAsia="Times New Roman" w:hAnsi="Times New Roman" w:cs="Times New Roman"/>
          <w:color w:val="222222"/>
          <w:sz w:val="24"/>
          <w:szCs w:val="24"/>
          <w:lang w:eastAsia="ru-RU"/>
        </w:rPr>
        <w:t>/1.</w:t>
      </w:r>
    </w:p>
    <w:p w:rsidR="00E1183A" w:rsidRPr="000E5186" w:rsidRDefault="001A24E9" w:rsidP="000E5186">
      <w:pPr>
        <w:shd w:val="clear" w:color="auto" w:fill="FFFFFF"/>
        <w:spacing w:after="0"/>
        <w:jc w:val="both"/>
        <w:rPr>
          <w:rFonts w:ascii="Times New Roman" w:eastAsia="Times New Roman" w:hAnsi="Times New Roman" w:cs="Times New Roman"/>
          <w:color w:val="222222"/>
          <w:sz w:val="24"/>
          <w:szCs w:val="24"/>
          <w:shd w:val="clear" w:color="auto" w:fill="FFFFCC"/>
          <w:lang w:eastAsia="ru-RU"/>
        </w:rPr>
      </w:pPr>
      <w:r w:rsidRPr="000E5186">
        <w:rPr>
          <w:rFonts w:ascii="Times New Roman" w:eastAsia="Times New Roman" w:hAnsi="Times New Roman" w:cs="Times New Roman"/>
          <w:color w:val="222222"/>
          <w:sz w:val="24"/>
          <w:szCs w:val="24"/>
          <w:lang w:eastAsia="ru-RU"/>
        </w:rPr>
        <w:t>За 2023 год педагогические работники прошли аттестацию и получили:</w:t>
      </w:r>
    </w:p>
    <w:p w:rsidR="001A24E9" w:rsidRPr="000E5186" w:rsidRDefault="001A24E9" w:rsidP="000E5186">
      <w:pPr>
        <w:shd w:val="clear" w:color="auto" w:fill="FFFFFF"/>
        <w:spacing w:after="0"/>
        <w:jc w:val="both"/>
        <w:rPr>
          <w:rFonts w:ascii="Times New Roman" w:eastAsia="Times New Roman" w:hAnsi="Times New Roman" w:cs="Times New Roman"/>
          <w:color w:val="222222"/>
          <w:sz w:val="24"/>
          <w:szCs w:val="24"/>
          <w:shd w:val="clear" w:color="auto" w:fill="FFFFCC"/>
          <w:lang w:eastAsia="ru-RU"/>
        </w:rPr>
      </w:pPr>
      <w:r w:rsidRPr="000E5186">
        <w:rPr>
          <w:rFonts w:ascii="Times New Roman" w:eastAsia="Times New Roman" w:hAnsi="Times New Roman" w:cs="Times New Roman"/>
          <w:color w:val="222222"/>
          <w:sz w:val="24"/>
          <w:szCs w:val="24"/>
          <w:lang w:eastAsia="ru-RU"/>
        </w:rPr>
        <w:t>высшу</w:t>
      </w:r>
      <w:r w:rsidR="00E1183A" w:rsidRPr="000E5186">
        <w:rPr>
          <w:rFonts w:ascii="Times New Roman" w:eastAsia="Times New Roman" w:hAnsi="Times New Roman" w:cs="Times New Roman"/>
          <w:color w:val="222222"/>
          <w:sz w:val="24"/>
          <w:szCs w:val="24"/>
          <w:lang w:eastAsia="ru-RU"/>
        </w:rPr>
        <w:t>ю квалификационную категорию — 2 воспитателя</w:t>
      </w:r>
      <w:r w:rsidRPr="000E5186">
        <w:rPr>
          <w:rFonts w:ascii="Times New Roman" w:eastAsia="Times New Roman" w:hAnsi="Times New Roman" w:cs="Times New Roman"/>
          <w:color w:val="222222"/>
          <w:sz w:val="24"/>
          <w:szCs w:val="24"/>
          <w:lang w:eastAsia="ru-RU"/>
        </w:rPr>
        <w:t>;</w:t>
      </w:r>
    </w:p>
    <w:p w:rsidR="001A24E9" w:rsidRPr="000E5186" w:rsidRDefault="001A24E9" w:rsidP="000E5186">
      <w:pPr>
        <w:shd w:val="clear" w:color="auto" w:fill="FFFFFF"/>
        <w:spacing w:after="0"/>
        <w:jc w:val="both"/>
        <w:rPr>
          <w:rFonts w:ascii="Times New Roman" w:eastAsia="Times New Roman" w:hAnsi="Times New Roman" w:cs="Times New Roman"/>
          <w:color w:val="222222"/>
          <w:sz w:val="24"/>
          <w:szCs w:val="24"/>
          <w:shd w:val="clear" w:color="auto" w:fill="FFFFCC"/>
          <w:lang w:eastAsia="ru-RU"/>
        </w:rPr>
      </w:pPr>
      <w:r w:rsidRPr="000E5186">
        <w:rPr>
          <w:rFonts w:ascii="Times New Roman" w:eastAsia="Times New Roman" w:hAnsi="Times New Roman" w:cs="Times New Roman"/>
          <w:color w:val="222222"/>
          <w:sz w:val="24"/>
          <w:szCs w:val="24"/>
          <w:lang w:eastAsia="ru-RU"/>
        </w:rPr>
        <w:t>первую квалификационную категорию — 1 воспитатель.</w:t>
      </w:r>
    </w:p>
    <w:p w:rsidR="001B63FC" w:rsidRPr="000E5186" w:rsidRDefault="001A24E9" w:rsidP="000E5186">
      <w:pPr>
        <w:shd w:val="clear" w:color="auto" w:fill="FFFFFF"/>
        <w:spacing w:after="0"/>
        <w:jc w:val="both"/>
        <w:rPr>
          <w:rFonts w:ascii="Times New Roman" w:eastAsia="Times New Roman" w:hAnsi="Times New Roman" w:cs="Times New Roman"/>
          <w:color w:val="222222"/>
          <w:sz w:val="24"/>
          <w:szCs w:val="24"/>
          <w:lang w:eastAsia="ru-RU"/>
        </w:rPr>
      </w:pPr>
      <w:r w:rsidRPr="000E5186">
        <w:rPr>
          <w:rFonts w:ascii="Times New Roman" w:eastAsia="Times New Roman" w:hAnsi="Times New Roman" w:cs="Times New Roman"/>
          <w:color w:val="222222"/>
          <w:sz w:val="24"/>
          <w:szCs w:val="24"/>
          <w:lang w:eastAsia="ru-RU"/>
        </w:rPr>
        <w:t>Курсы повыш</w:t>
      </w:r>
      <w:r w:rsidR="00961295">
        <w:rPr>
          <w:rFonts w:ascii="Times New Roman" w:eastAsia="Times New Roman" w:hAnsi="Times New Roman" w:cs="Times New Roman"/>
          <w:color w:val="222222"/>
          <w:sz w:val="24"/>
          <w:szCs w:val="24"/>
          <w:lang w:eastAsia="ru-RU"/>
        </w:rPr>
        <w:t>ения квалификации в 2024</w:t>
      </w:r>
      <w:r w:rsidR="00E1183A" w:rsidRPr="000E5186">
        <w:rPr>
          <w:rFonts w:ascii="Times New Roman" w:eastAsia="Times New Roman" w:hAnsi="Times New Roman" w:cs="Times New Roman"/>
          <w:color w:val="222222"/>
          <w:sz w:val="24"/>
          <w:szCs w:val="24"/>
          <w:lang w:eastAsia="ru-RU"/>
        </w:rPr>
        <w:t xml:space="preserve"> году не планировались</w:t>
      </w:r>
      <w:r w:rsidR="001B63FC" w:rsidRPr="000E5186">
        <w:rPr>
          <w:rFonts w:ascii="Times New Roman" w:eastAsia="Times New Roman" w:hAnsi="Times New Roman" w:cs="Times New Roman"/>
          <w:color w:val="222222"/>
          <w:sz w:val="24"/>
          <w:szCs w:val="24"/>
          <w:lang w:eastAsia="ru-RU"/>
        </w:rPr>
        <w:t>.</w:t>
      </w:r>
      <w:r w:rsidRPr="000E5186">
        <w:rPr>
          <w:rFonts w:ascii="Times New Roman" w:eastAsia="Times New Roman" w:hAnsi="Times New Roman" w:cs="Times New Roman"/>
          <w:color w:val="222222"/>
          <w:sz w:val="24"/>
          <w:szCs w:val="24"/>
          <w:lang w:eastAsia="ru-RU"/>
        </w:rPr>
        <w:t xml:space="preserve"> </w:t>
      </w:r>
    </w:p>
    <w:p w:rsidR="001B63FC" w:rsidRPr="000E5186" w:rsidRDefault="00961295" w:rsidP="000E5186">
      <w:pPr>
        <w:shd w:val="clear" w:color="auto" w:fill="FFFFFF"/>
        <w:spacing w:after="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В 2024</w:t>
      </w:r>
      <w:r w:rsidR="001B63FC" w:rsidRPr="000E5186">
        <w:rPr>
          <w:rFonts w:ascii="Times New Roman" w:eastAsia="Times New Roman" w:hAnsi="Times New Roman" w:cs="Times New Roman"/>
          <w:color w:val="222222"/>
          <w:sz w:val="24"/>
          <w:szCs w:val="24"/>
          <w:lang w:eastAsia="ru-RU"/>
        </w:rPr>
        <w:t xml:space="preserve"> году приняли на работу одного студента, обучающегося по программе среднего профессионального образования на должность воспитателя. Это позволило «закрыть» имеющуюся вакантную должность, перераспределить нагрузку педагогов и понизить средний возраст работников.</w:t>
      </w:r>
    </w:p>
    <w:p w:rsidR="00B32B3B" w:rsidRPr="000E5186" w:rsidRDefault="00B32B3B" w:rsidP="000E5186">
      <w:pPr>
        <w:shd w:val="clear" w:color="auto" w:fill="FFFFFF"/>
        <w:spacing w:after="150"/>
        <w:jc w:val="both"/>
        <w:rPr>
          <w:rFonts w:ascii="Times New Roman" w:eastAsia="Times New Roman" w:hAnsi="Times New Roman" w:cs="Times New Roman"/>
          <w:color w:val="222222"/>
          <w:sz w:val="24"/>
          <w:szCs w:val="24"/>
          <w:shd w:val="clear" w:color="auto" w:fill="FFFFCC"/>
          <w:lang w:eastAsia="ru-RU"/>
        </w:rPr>
      </w:pPr>
      <w:r w:rsidRPr="000E5186">
        <w:rPr>
          <w:rFonts w:ascii="Times New Roman" w:eastAsia="Times New Roman" w:hAnsi="Times New Roman" w:cs="Times New Roman"/>
          <w:color w:val="222222"/>
          <w:sz w:val="24"/>
          <w:szCs w:val="24"/>
          <w:lang w:eastAsia="ru-RU"/>
        </w:rPr>
        <w:t>Для успешной адаптации студентов им назначили наставников из числа опытных педагогов. Разработаны программы наставничества в рамках региональной целевой модели наставничества.</w:t>
      </w:r>
    </w:p>
    <w:p w:rsidR="00B32B3B" w:rsidRPr="000E5186" w:rsidRDefault="00B32B3B" w:rsidP="000E5186">
      <w:pPr>
        <w:shd w:val="clear" w:color="auto" w:fill="FFFFFF"/>
        <w:spacing w:after="150"/>
        <w:jc w:val="both"/>
        <w:rPr>
          <w:rFonts w:ascii="Times New Roman" w:eastAsia="Times New Roman" w:hAnsi="Times New Roman" w:cs="Times New Roman"/>
          <w:color w:val="222222"/>
          <w:sz w:val="24"/>
          <w:szCs w:val="24"/>
          <w:shd w:val="clear" w:color="auto" w:fill="FFFFCC"/>
          <w:lang w:eastAsia="ru-RU"/>
        </w:rPr>
      </w:pPr>
      <w:r w:rsidRPr="000E5186">
        <w:rPr>
          <w:rFonts w:ascii="Times New Roman" w:eastAsia="Times New Roman" w:hAnsi="Times New Roman" w:cs="Times New Roman"/>
          <w:color w:val="222222"/>
          <w:sz w:val="24"/>
          <w:szCs w:val="24"/>
          <w:lang w:eastAsia="ru-RU"/>
        </w:rPr>
        <w:t xml:space="preserve">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w:t>
      </w:r>
      <w:proofErr w:type="spellStart"/>
      <w:r w:rsidRPr="000E5186">
        <w:rPr>
          <w:rFonts w:ascii="Times New Roman" w:eastAsia="Times New Roman" w:hAnsi="Times New Roman" w:cs="Times New Roman"/>
          <w:color w:val="222222"/>
          <w:sz w:val="24"/>
          <w:szCs w:val="24"/>
          <w:lang w:eastAsia="ru-RU"/>
        </w:rPr>
        <w:t>саморазвиваются</w:t>
      </w:r>
      <w:proofErr w:type="spellEnd"/>
      <w:r w:rsidRPr="000E5186">
        <w:rPr>
          <w:rFonts w:ascii="Times New Roman" w:eastAsia="Times New Roman" w:hAnsi="Times New Roman" w:cs="Times New Roman"/>
          <w:color w:val="222222"/>
          <w:sz w:val="24"/>
          <w:szCs w:val="24"/>
          <w:lang w:eastAsia="ru-RU"/>
        </w:rPr>
        <w:t>.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D27157" w:rsidRPr="000E5186" w:rsidRDefault="00D27157" w:rsidP="000E5186">
      <w:pPr>
        <w:spacing w:after="0"/>
        <w:jc w:val="both"/>
        <w:rPr>
          <w:rFonts w:ascii="Times New Roman" w:hAnsi="Times New Roman" w:cs="Times New Roman"/>
          <w:color w:val="000000"/>
          <w:sz w:val="24"/>
          <w:szCs w:val="24"/>
        </w:rPr>
      </w:pPr>
      <w:proofErr w:type="gramStart"/>
      <w:r w:rsidRPr="000E5186">
        <w:rPr>
          <w:rFonts w:ascii="Times New Roman" w:hAnsi="Times New Roman" w:cs="Times New Roman"/>
          <w:color w:val="000000"/>
          <w:sz w:val="24"/>
          <w:szCs w:val="24"/>
        </w:rPr>
        <w:t>Участие  в</w:t>
      </w:r>
      <w:proofErr w:type="gramEnd"/>
      <w:r w:rsidRPr="000E5186">
        <w:rPr>
          <w:rFonts w:ascii="Times New Roman" w:hAnsi="Times New Roman" w:cs="Times New Roman"/>
          <w:color w:val="000000"/>
          <w:sz w:val="24"/>
          <w:szCs w:val="24"/>
        </w:rPr>
        <w:t xml:space="preserve"> конкурсах педагогического мастерства:</w:t>
      </w:r>
    </w:p>
    <w:p w:rsidR="00D27157" w:rsidRPr="000E5186" w:rsidRDefault="00D27157" w:rsidP="000E5186">
      <w:pPr>
        <w:spacing w:after="0"/>
        <w:ind w:firstLine="34"/>
        <w:jc w:val="both"/>
        <w:rPr>
          <w:rFonts w:ascii="Times New Roman" w:hAnsi="Times New Roman" w:cs="Times New Roman"/>
          <w:sz w:val="24"/>
          <w:szCs w:val="24"/>
        </w:rPr>
      </w:pPr>
      <w:r w:rsidRPr="000E5186">
        <w:rPr>
          <w:rFonts w:ascii="Times New Roman" w:hAnsi="Times New Roman" w:cs="Times New Roman"/>
          <w:sz w:val="24"/>
          <w:szCs w:val="24"/>
        </w:rPr>
        <w:t xml:space="preserve">– районный конкурс педагогического </w:t>
      </w:r>
      <w:proofErr w:type="gramStart"/>
      <w:r w:rsidRPr="000E5186">
        <w:rPr>
          <w:rFonts w:ascii="Times New Roman" w:hAnsi="Times New Roman" w:cs="Times New Roman"/>
          <w:sz w:val="24"/>
          <w:szCs w:val="24"/>
        </w:rPr>
        <w:t>мастерства:  лауреат</w:t>
      </w:r>
      <w:proofErr w:type="gramEnd"/>
      <w:r w:rsidRPr="000E5186">
        <w:rPr>
          <w:rFonts w:ascii="Times New Roman" w:hAnsi="Times New Roman" w:cs="Times New Roman"/>
          <w:sz w:val="24"/>
          <w:szCs w:val="24"/>
        </w:rPr>
        <w:t xml:space="preserve">  Архипова Ю.В.</w:t>
      </w:r>
    </w:p>
    <w:p w:rsidR="00D27157" w:rsidRPr="000E5186" w:rsidRDefault="00D27157" w:rsidP="000E5186">
      <w:pPr>
        <w:pStyle w:val="228bf8a64b8551e1msonormal"/>
        <w:spacing w:before="0" w:beforeAutospacing="0" w:after="0" w:afterAutospacing="0" w:line="276" w:lineRule="auto"/>
        <w:jc w:val="both"/>
        <w:rPr>
          <w:color w:val="000000" w:themeColor="text1"/>
        </w:rPr>
      </w:pPr>
      <w:r w:rsidRPr="000E5186">
        <w:t xml:space="preserve">– </w:t>
      </w:r>
      <w:r w:rsidRPr="000E5186">
        <w:rPr>
          <w:color w:val="000000" w:themeColor="text1"/>
        </w:rPr>
        <w:t xml:space="preserve">областной </w:t>
      </w:r>
      <w:proofErr w:type="gramStart"/>
      <w:r w:rsidRPr="000E5186">
        <w:rPr>
          <w:color w:val="000000" w:themeColor="text1"/>
        </w:rPr>
        <w:t>конкурс  по</w:t>
      </w:r>
      <w:proofErr w:type="gramEnd"/>
      <w:r w:rsidRPr="000E5186">
        <w:rPr>
          <w:color w:val="000000" w:themeColor="text1"/>
        </w:rPr>
        <w:t xml:space="preserve"> организации воспитательной работы с детьми дошкольного возраста "PRO-воспитание" в номинации "Ав</w:t>
      </w:r>
      <w:r w:rsidR="00961295">
        <w:rPr>
          <w:color w:val="000000" w:themeColor="text1"/>
        </w:rPr>
        <w:t xml:space="preserve">торские программы" - ноябрь 2024 </w:t>
      </w:r>
      <w:proofErr w:type="spellStart"/>
      <w:r w:rsidR="00961295">
        <w:rPr>
          <w:color w:val="000000" w:themeColor="text1"/>
        </w:rPr>
        <w:t>г.</w:t>
      </w:r>
      <w:r w:rsidRPr="000E5186">
        <w:rPr>
          <w:color w:val="000000" w:themeColor="text1"/>
        </w:rPr>
        <w:t>лауреат</w:t>
      </w:r>
      <w:proofErr w:type="spellEnd"/>
      <w:r w:rsidR="00961295">
        <w:rPr>
          <w:color w:val="000000" w:themeColor="text1"/>
        </w:rPr>
        <w:t>.</w:t>
      </w:r>
    </w:p>
    <w:p w:rsidR="00D27157" w:rsidRPr="000E5186" w:rsidRDefault="00D27157" w:rsidP="000E5186">
      <w:pPr>
        <w:pStyle w:val="1"/>
        <w:spacing w:before="0"/>
        <w:ind w:firstLine="34"/>
        <w:jc w:val="both"/>
        <w:rPr>
          <w:rFonts w:ascii="Times New Roman" w:hAnsi="Times New Roman"/>
          <w:b w:val="0"/>
          <w:color w:val="000000" w:themeColor="text1"/>
          <w:sz w:val="24"/>
          <w:szCs w:val="24"/>
        </w:rPr>
      </w:pPr>
      <w:r w:rsidRPr="000E5186">
        <w:rPr>
          <w:rFonts w:ascii="Times New Roman" w:hAnsi="Times New Roman"/>
          <w:b w:val="0"/>
          <w:color w:val="000000" w:themeColor="text1"/>
          <w:sz w:val="24"/>
          <w:szCs w:val="24"/>
        </w:rPr>
        <w:t xml:space="preserve">– региональный </w:t>
      </w:r>
      <w:proofErr w:type="gramStart"/>
      <w:r w:rsidRPr="000E5186">
        <w:rPr>
          <w:rFonts w:ascii="Times New Roman" w:hAnsi="Times New Roman"/>
          <w:b w:val="0"/>
          <w:color w:val="000000" w:themeColor="text1"/>
          <w:sz w:val="24"/>
          <w:szCs w:val="24"/>
        </w:rPr>
        <w:t>конкурс  на</w:t>
      </w:r>
      <w:proofErr w:type="gramEnd"/>
      <w:r w:rsidRPr="000E5186">
        <w:rPr>
          <w:rFonts w:ascii="Times New Roman" w:hAnsi="Times New Roman"/>
          <w:b w:val="0"/>
          <w:color w:val="000000" w:themeColor="text1"/>
          <w:sz w:val="24"/>
          <w:szCs w:val="24"/>
        </w:rPr>
        <w:t xml:space="preserve"> лучшую региональную практику по повышению финансовой грамотности дошкольников, организаторами которого были Департамент по образованию и науке и ЦБ РФ, декаб</w:t>
      </w:r>
      <w:r w:rsidR="00961295">
        <w:rPr>
          <w:rFonts w:ascii="Times New Roman" w:hAnsi="Times New Roman"/>
          <w:b w:val="0"/>
          <w:color w:val="000000" w:themeColor="text1"/>
          <w:sz w:val="24"/>
          <w:szCs w:val="24"/>
        </w:rPr>
        <w:t>рь 2024 г.,</w:t>
      </w:r>
      <w:r w:rsidRPr="000E5186">
        <w:rPr>
          <w:rFonts w:ascii="Times New Roman" w:hAnsi="Times New Roman"/>
          <w:b w:val="0"/>
          <w:color w:val="000000" w:themeColor="text1"/>
          <w:sz w:val="24"/>
          <w:szCs w:val="24"/>
        </w:rPr>
        <w:t>2 место</w:t>
      </w:r>
      <w:r w:rsidR="00961295">
        <w:rPr>
          <w:rFonts w:ascii="Times New Roman" w:hAnsi="Times New Roman"/>
          <w:b w:val="0"/>
          <w:color w:val="000000" w:themeColor="text1"/>
          <w:sz w:val="24"/>
          <w:szCs w:val="24"/>
        </w:rPr>
        <w:t>.</w:t>
      </w:r>
    </w:p>
    <w:p w:rsidR="00D27157" w:rsidRPr="000E5186" w:rsidRDefault="00D27157" w:rsidP="000E5186">
      <w:pPr>
        <w:spacing w:after="0"/>
        <w:jc w:val="both"/>
        <w:rPr>
          <w:rFonts w:ascii="Times New Roman" w:hAnsi="Times New Roman" w:cs="Times New Roman"/>
          <w:b/>
          <w:sz w:val="24"/>
          <w:szCs w:val="24"/>
        </w:rPr>
      </w:pPr>
    </w:p>
    <w:p w:rsidR="00D27157" w:rsidRPr="000E5186" w:rsidRDefault="00D27157" w:rsidP="000E5186">
      <w:pPr>
        <w:spacing w:after="0"/>
        <w:jc w:val="both"/>
        <w:rPr>
          <w:rStyle w:val="a5"/>
          <w:rFonts w:ascii="Times New Roman" w:hAnsi="Times New Roman" w:cs="Times New Roman"/>
          <w:b w:val="0"/>
          <w:bCs w:val="0"/>
          <w:sz w:val="24"/>
          <w:szCs w:val="24"/>
        </w:rPr>
      </w:pPr>
      <w:r w:rsidRPr="000E5186">
        <w:rPr>
          <w:rFonts w:ascii="Times New Roman" w:hAnsi="Times New Roman" w:cs="Times New Roman"/>
          <w:b/>
          <w:sz w:val="24"/>
          <w:szCs w:val="24"/>
        </w:rPr>
        <w:t xml:space="preserve">– </w:t>
      </w:r>
      <w:r w:rsidRPr="000E5186">
        <w:rPr>
          <w:rStyle w:val="a5"/>
          <w:rFonts w:ascii="Times New Roman" w:hAnsi="Times New Roman" w:cs="Times New Roman"/>
          <w:b w:val="0"/>
          <w:sz w:val="24"/>
          <w:szCs w:val="24"/>
        </w:rPr>
        <w:t>Всероссийский конкурс  методических разработок  педагогов</w:t>
      </w:r>
      <w:r w:rsidRPr="000E5186">
        <w:rPr>
          <w:rFonts w:ascii="Times New Roman" w:hAnsi="Times New Roman" w:cs="Times New Roman"/>
          <w:b/>
          <w:sz w:val="24"/>
          <w:szCs w:val="24"/>
        </w:rPr>
        <w:br/>
      </w:r>
      <w:r w:rsidRPr="000E5186">
        <w:rPr>
          <w:rStyle w:val="a5"/>
          <w:rFonts w:ascii="Times New Roman" w:hAnsi="Times New Roman" w:cs="Times New Roman"/>
          <w:b w:val="0"/>
          <w:sz w:val="24"/>
          <w:szCs w:val="24"/>
        </w:rPr>
        <w:t xml:space="preserve">«ПАЛИТРА МАСТЕРСТВА» г. Москва, организованный Национальной премией детского патриотического творчества и ЗКХ "Невская палитра, представлен опыт работы по воспитанию патриотических чувств у дошкольников через декоративно-прикладное творчество. Представленные материалы вошли в мультимедийный сборник «Топ 100 методических разработок педагогов художественного творчества «Палитра </w:t>
      </w:r>
      <w:proofErr w:type="gramStart"/>
      <w:r w:rsidRPr="000E5186">
        <w:rPr>
          <w:rStyle w:val="a5"/>
          <w:rFonts w:ascii="Times New Roman" w:hAnsi="Times New Roman" w:cs="Times New Roman"/>
          <w:b w:val="0"/>
          <w:sz w:val="24"/>
          <w:szCs w:val="24"/>
        </w:rPr>
        <w:t>мастерства »</w:t>
      </w:r>
      <w:proofErr w:type="gramEnd"/>
      <w:r w:rsidRPr="000E5186">
        <w:rPr>
          <w:rStyle w:val="a5"/>
          <w:rFonts w:ascii="Times New Roman" w:hAnsi="Times New Roman" w:cs="Times New Roman"/>
          <w:b w:val="0"/>
          <w:sz w:val="24"/>
          <w:szCs w:val="24"/>
        </w:rPr>
        <w:t xml:space="preserve"> </w:t>
      </w:r>
    </w:p>
    <w:p w:rsidR="00D27157" w:rsidRPr="000E5186" w:rsidRDefault="00D27157" w:rsidP="000E5186">
      <w:pPr>
        <w:spacing w:after="0"/>
        <w:ind w:firstLine="708"/>
        <w:jc w:val="both"/>
        <w:rPr>
          <w:rFonts w:ascii="Times New Roman" w:hAnsi="Times New Roman" w:cs="Times New Roman"/>
          <w:sz w:val="24"/>
          <w:szCs w:val="24"/>
        </w:rPr>
      </w:pPr>
      <w:r w:rsidRPr="000E5186">
        <w:rPr>
          <w:rFonts w:ascii="Times New Roman" w:hAnsi="Times New Roman" w:cs="Times New Roman"/>
          <w:sz w:val="24"/>
          <w:szCs w:val="24"/>
        </w:rPr>
        <w:t xml:space="preserve">В течение учебного года все педагоги и специалисты ДОУ представили свой опыт работы </w:t>
      </w:r>
      <w:proofErr w:type="gramStart"/>
      <w:r w:rsidRPr="000E5186">
        <w:rPr>
          <w:rFonts w:ascii="Times New Roman" w:hAnsi="Times New Roman" w:cs="Times New Roman"/>
          <w:sz w:val="24"/>
          <w:szCs w:val="24"/>
        </w:rPr>
        <w:t>на  районных</w:t>
      </w:r>
      <w:proofErr w:type="gramEnd"/>
      <w:r w:rsidRPr="000E5186">
        <w:rPr>
          <w:rFonts w:ascii="Times New Roman" w:hAnsi="Times New Roman" w:cs="Times New Roman"/>
          <w:sz w:val="24"/>
          <w:szCs w:val="24"/>
        </w:rPr>
        <w:t xml:space="preserve"> методических объединениях воспитателей младшего и старшего дошкольного возраста:</w:t>
      </w:r>
    </w:p>
    <w:p w:rsidR="00D27157" w:rsidRPr="000E5186" w:rsidRDefault="00D27157" w:rsidP="000E5186">
      <w:pPr>
        <w:spacing w:after="0"/>
        <w:jc w:val="both"/>
        <w:rPr>
          <w:rFonts w:ascii="Times New Roman" w:hAnsi="Times New Roman" w:cs="Times New Roman"/>
          <w:sz w:val="24"/>
          <w:szCs w:val="24"/>
        </w:rPr>
      </w:pPr>
      <w:r w:rsidRPr="000E5186">
        <w:rPr>
          <w:rFonts w:ascii="Times New Roman" w:hAnsi="Times New Roman" w:cs="Times New Roman"/>
          <w:sz w:val="24"/>
          <w:szCs w:val="24"/>
        </w:rPr>
        <w:t xml:space="preserve">– «Синдром </w:t>
      </w:r>
      <w:proofErr w:type="spellStart"/>
      <w:r w:rsidRPr="000E5186">
        <w:rPr>
          <w:rFonts w:ascii="Times New Roman" w:hAnsi="Times New Roman" w:cs="Times New Roman"/>
          <w:sz w:val="24"/>
          <w:szCs w:val="24"/>
        </w:rPr>
        <w:t>гиперактивности</w:t>
      </w:r>
      <w:proofErr w:type="spellEnd"/>
      <w:r w:rsidRPr="000E5186">
        <w:rPr>
          <w:rFonts w:ascii="Times New Roman" w:hAnsi="Times New Roman" w:cs="Times New Roman"/>
          <w:sz w:val="24"/>
          <w:szCs w:val="24"/>
        </w:rPr>
        <w:t xml:space="preserve"> и дефицита</w:t>
      </w:r>
      <w:r w:rsidR="00961295">
        <w:rPr>
          <w:rFonts w:ascii="Times New Roman" w:hAnsi="Times New Roman" w:cs="Times New Roman"/>
          <w:sz w:val="24"/>
          <w:szCs w:val="24"/>
        </w:rPr>
        <w:t xml:space="preserve"> внимания у детей» - апрель 2024</w:t>
      </w:r>
    </w:p>
    <w:p w:rsidR="00D27157" w:rsidRPr="000E5186" w:rsidRDefault="00D27157" w:rsidP="000E5186">
      <w:pPr>
        <w:shd w:val="clear" w:color="auto" w:fill="FFFFFF"/>
        <w:spacing w:after="0"/>
        <w:rPr>
          <w:rStyle w:val="a5"/>
          <w:rFonts w:ascii="Times New Roman" w:hAnsi="Times New Roman" w:cs="Times New Roman"/>
          <w:b w:val="0"/>
          <w:sz w:val="24"/>
          <w:szCs w:val="24"/>
        </w:rPr>
      </w:pPr>
      <w:r w:rsidRPr="000E5186">
        <w:rPr>
          <w:rStyle w:val="a5"/>
          <w:rFonts w:ascii="Times New Roman" w:hAnsi="Times New Roman" w:cs="Times New Roman"/>
          <w:b w:val="0"/>
          <w:sz w:val="24"/>
          <w:szCs w:val="24"/>
        </w:rPr>
        <w:lastRenderedPageBreak/>
        <w:t xml:space="preserve">– «Терапевтическая эффективность сказки: гармонизация психики ребенка и взрослого сказкой» </w:t>
      </w:r>
    </w:p>
    <w:p w:rsidR="00D27157" w:rsidRPr="000E5186" w:rsidRDefault="00D27157" w:rsidP="000E5186">
      <w:pPr>
        <w:shd w:val="clear" w:color="auto" w:fill="FFFFFF"/>
        <w:spacing w:after="0"/>
        <w:rPr>
          <w:rStyle w:val="a5"/>
          <w:rFonts w:ascii="Times New Roman" w:hAnsi="Times New Roman" w:cs="Times New Roman"/>
          <w:b w:val="0"/>
          <w:sz w:val="24"/>
          <w:szCs w:val="24"/>
        </w:rPr>
      </w:pPr>
      <w:r w:rsidRPr="000E5186">
        <w:rPr>
          <w:rStyle w:val="a5"/>
          <w:rFonts w:ascii="Times New Roman" w:hAnsi="Times New Roman" w:cs="Times New Roman"/>
          <w:b w:val="0"/>
          <w:sz w:val="24"/>
          <w:szCs w:val="24"/>
        </w:rPr>
        <w:t>– Всероссийский форум</w:t>
      </w:r>
      <w:r w:rsidR="00961295">
        <w:rPr>
          <w:rStyle w:val="a5"/>
          <w:rFonts w:ascii="Times New Roman" w:hAnsi="Times New Roman" w:cs="Times New Roman"/>
          <w:b w:val="0"/>
          <w:sz w:val="24"/>
          <w:szCs w:val="24"/>
        </w:rPr>
        <w:t xml:space="preserve"> «Педагоги России» - апрель 2024</w:t>
      </w:r>
      <w:r w:rsidR="00AD6BFB" w:rsidRPr="000E5186">
        <w:rPr>
          <w:rStyle w:val="a5"/>
          <w:rFonts w:ascii="Times New Roman" w:hAnsi="Times New Roman" w:cs="Times New Roman"/>
          <w:b w:val="0"/>
          <w:sz w:val="24"/>
          <w:szCs w:val="24"/>
        </w:rPr>
        <w:t>.</w:t>
      </w:r>
    </w:p>
    <w:p w:rsidR="00D27157" w:rsidRPr="000E5186" w:rsidRDefault="00D27157" w:rsidP="000E5186">
      <w:pPr>
        <w:shd w:val="clear" w:color="auto" w:fill="FFFFFF"/>
        <w:spacing w:after="150"/>
        <w:rPr>
          <w:rFonts w:ascii="Times New Roman" w:hAnsi="Times New Roman" w:cs="Times New Roman"/>
          <w:bCs/>
          <w:sz w:val="24"/>
          <w:szCs w:val="24"/>
        </w:rPr>
      </w:pPr>
      <w:r w:rsidRPr="000E5186">
        <w:rPr>
          <w:rStyle w:val="a5"/>
          <w:rFonts w:ascii="Times New Roman" w:hAnsi="Times New Roman" w:cs="Times New Roman"/>
          <w:b w:val="0"/>
          <w:sz w:val="24"/>
          <w:szCs w:val="24"/>
        </w:rPr>
        <w:t>Презентация опыта наставничества в рамках регионального фестиваля (панорама опыта) в СОПРО, Центр непрерывного повышения педагогического мастерства.</w:t>
      </w:r>
    </w:p>
    <w:p w:rsidR="00AD6BFB" w:rsidRPr="000E5186" w:rsidRDefault="00AD6BFB" w:rsidP="000E5186">
      <w:pPr>
        <w:shd w:val="clear" w:color="auto" w:fill="FFFFFF"/>
        <w:spacing w:after="150"/>
        <w:jc w:val="center"/>
        <w:rPr>
          <w:rFonts w:ascii="Times New Roman" w:eastAsia="Times New Roman" w:hAnsi="Times New Roman" w:cs="Times New Roman"/>
          <w:color w:val="222222"/>
          <w:sz w:val="24"/>
          <w:szCs w:val="24"/>
          <w:shd w:val="clear" w:color="auto" w:fill="FFFFCC"/>
          <w:lang w:eastAsia="ru-RU"/>
        </w:rPr>
      </w:pPr>
      <w:proofErr w:type="gramStart"/>
      <w:r w:rsidRPr="000E5186">
        <w:rPr>
          <w:rFonts w:ascii="Times New Roman" w:eastAsia="Times New Roman" w:hAnsi="Times New Roman" w:cs="Times New Roman"/>
          <w:b/>
          <w:bCs/>
          <w:color w:val="222222"/>
          <w:sz w:val="24"/>
          <w:szCs w:val="24"/>
          <w:lang w:eastAsia="ru-RU"/>
        </w:rPr>
        <w:t xml:space="preserve">1.4 </w:t>
      </w:r>
      <w:r w:rsidR="00B32B3B" w:rsidRPr="000E5186">
        <w:rPr>
          <w:rFonts w:ascii="Times New Roman" w:eastAsia="Times New Roman" w:hAnsi="Times New Roman" w:cs="Times New Roman"/>
          <w:b/>
          <w:bCs/>
          <w:color w:val="222222"/>
          <w:sz w:val="24"/>
          <w:szCs w:val="24"/>
          <w:lang w:eastAsia="ru-RU"/>
        </w:rPr>
        <w:t xml:space="preserve"> Оценка</w:t>
      </w:r>
      <w:proofErr w:type="gramEnd"/>
      <w:r w:rsidR="00B32B3B" w:rsidRPr="000E5186">
        <w:rPr>
          <w:rFonts w:ascii="Times New Roman" w:eastAsia="Times New Roman" w:hAnsi="Times New Roman" w:cs="Times New Roman"/>
          <w:b/>
          <w:bCs/>
          <w:color w:val="222222"/>
          <w:sz w:val="24"/>
          <w:szCs w:val="24"/>
          <w:lang w:eastAsia="ru-RU"/>
        </w:rPr>
        <w:t xml:space="preserve"> учебно-методического и библиотечно-информационного обеспечения</w:t>
      </w:r>
    </w:p>
    <w:p w:rsidR="00B32B3B" w:rsidRPr="000E5186" w:rsidRDefault="00B32B3B" w:rsidP="000E5186">
      <w:pPr>
        <w:shd w:val="clear" w:color="auto" w:fill="FFFFFF"/>
        <w:spacing w:after="0"/>
        <w:jc w:val="both"/>
        <w:rPr>
          <w:rFonts w:ascii="Times New Roman" w:eastAsia="Times New Roman" w:hAnsi="Times New Roman" w:cs="Times New Roman"/>
          <w:color w:val="222222"/>
          <w:sz w:val="24"/>
          <w:szCs w:val="24"/>
          <w:shd w:val="clear" w:color="auto" w:fill="FFFFCC"/>
          <w:lang w:eastAsia="ru-RU"/>
        </w:rPr>
      </w:pPr>
      <w:r w:rsidRPr="000E5186">
        <w:rPr>
          <w:rFonts w:ascii="Times New Roman" w:eastAsia="Times New Roman" w:hAnsi="Times New Roman" w:cs="Times New Roman"/>
          <w:sz w:val="24"/>
          <w:szCs w:val="24"/>
          <w:lang w:eastAsia="ru-RU"/>
        </w:rPr>
        <w:t xml:space="preserve">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w:t>
      </w:r>
      <w:proofErr w:type="spellStart"/>
      <w:r w:rsidRPr="000E5186">
        <w:rPr>
          <w:rFonts w:ascii="Times New Roman" w:eastAsia="Times New Roman" w:hAnsi="Times New Roman" w:cs="Times New Roman"/>
          <w:sz w:val="24"/>
          <w:szCs w:val="24"/>
          <w:lang w:eastAsia="ru-RU"/>
        </w:rPr>
        <w:t>воспитательно</w:t>
      </w:r>
      <w:proofErr w:type="spellEnd"/>
      <w:r w:rsidRPr="000E5186">
        <w:rPr>
          <w:rFonts w:ascii="Times New Roman" w:eastAsia="Times New Roman" w:hAnsi="Times New Roman" w:cs="Times New Roman"/>
          <w:sz w:val="24"/>
          <w:szCs w:val="24"/>
          <w:lang w:eastAsia="ru-RU"/>
        </w:rPr>
        <w:t>-образовательной работы в соответствии с обязательной частью ООП ДО.</w:t>
      </w:r>
    </w:p>
    <w:p w:rsidR="00B32B3B" w:rsidRPr="000E5186" w:rsidRDefault="00B32B3B" w:rsidP="000E5186">
      <w:pPr>
        <w:shd w:val="clear" w:color="auto" w:fill="FFFFFF"/>
        <w:spacing w:after="150"/>
        <w:rPr>
          <w:rFonts w:ascii="Times New Roman" w:eastAsia="Times New Roman" w:hAnsi="Times New Roman" w:cs="Times New Roman"/>
          <w:color w:val="222222"/>
          <w:sz w:val="24"/>
          <w:szCs w:val="24"/>
          <w:shd w:val="clear" w:color="auto" w:fill="FFFFCC"/>
          <w:lang w:eastAsia="ru-RU"/>
        </w:rPr>
      </w:pPr>
      <w:r w:rsidRPr="000E5186">
        <w:rPr>
          <w:rFonts w:ascii="Times New Roman" w:eastAsia="Times New Roman" w:hAnsi="Times New Roman" w:cs="Times New Roman"/>
          <w:color w:val="222222"/>
          <w:sz w:val="24"/>
          <w:szCs w:val="24"/>
          <w:lang w:eastAsia="ru-RU"/>
        </w:rPr>
        <w:t>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Однако кабинет недостаточно оснащен техническим и компьютерным оборудованием.</w:t>
      </w:r>
    </w:p>
    <w:p w:rsidR="00B32B3B" w:rsidRPr="000E5186" w:rsidRDefault="00AD6BFB" w:rsidP="000E5186">
      <w:pPr>
        <w:shd w:val="clear" w:color="auto" w:fill="FFFFFF"/>
        <w:spacing w:after="150"/>
        <w:jc w:val="center"/>
        <w:rPr>
          <w:rFonts w:ascii="Times New Roman" w:eastAsia="Times New Roman" w:hAnsi="Times New Roman" w:cs="Times New Roman"/>
          <w:b/>
          <w:bCs/>
          <w:sz w:val="24"/>
          <w:szCs w:val="24"/>
          <w:lang w:eastAsia="ru-RU"/>
        </w:rPr>
      </w:pPr>
      <w:r w:rsidRPr="000E5186">
        <w:rPr>
          <w:rFonts w:ascii="Times New Roman" w:eastAsia="Times New Roman" w:hAnsi="Times New Roman" w:cs="Times New Roman"/>
          <w:b/>
          <w:bCs/>
          <w:color w:val="222222"/>
          <w:sz w:val="24"/>
          <w:szCs w:val="24"/>
          <w:lang w:eastAsia="ru-RU"/>
        </w:rPr>
        <w:t xml:space="preserve">1.5 </w:t>
      </w:r>
      <w:r w:rsidR="00B32B3B" w:rsidRPr="000E5186">
        <w:rPr>
          <w:rFonts w:ascii="Times New Roman" w:eastAsia="Times New Roman" w:hAnsi="Times New Roman" w:cs="Times New Roman"/>
          <w:b/>
          <w:bCs/>
          <w:color w:val="222222"/>
          <w:sz w:val="24"/>
          <w:szCs w:val="24"/>
          <w:lang w:eastAsia="ru-RU"/>
        </w:rPr>
        <w:t>Оценка материально-технической базы</w:t>
      </w:r>
    </w:p>
    <w:p w:rsidR="00B32B3B" w:rsidRPr="000E5186" w:rsidRDefault="00B32B3B" w:rsidP="000E5186">
      <w:pPr>
        <w:shd w:val="clear" w:color="auto" w:fill="FFFFFF"/>
        <w:spacing w:after="0"/>
        <w:jc w:val="both"/>
        <w:rPr>
          <w:rFonts w:ascii="Times New Roman" w:eastAsia="Times New Roman" w:hAnsi="Times New Roman" w:cs="Times New Roman"/>
          <w:color w:val="222222"/>
          <w:sz w:val="24"/>
          <w:szCs w:val="24"/>
          <w:shd w:val="clear" w:color="auto" w:fill="FFFFCC"/>
          <w:lang w:eastAsia="ru-RU"/>
        </w:rPr>
      </w:pPr>
      <w:r w:rsidRPr="000E5186">
        <w:rPr>
          <w:rFonts w:ascii="Times New Roman" w:eastAsia="Times New Roman" w:hAnsi="Times New Roman" w:cs="Times New Roman"/>
          <w:color w:val="222222"/>
          <w:sz w:val="24"/>
          <w:szCs w:val="24"/>
          <w:lang w:eastAsia="ru-RU"/>
        </w:rPr>
        <w:t>В Детском саду сформирована материально-техническая база для реализации образовательных программ, жизнеобеспечения и развития детей. В Детском саду оборудованы помещения:</w:t>
      </w:r>
    </w:p>
    <w:p w:rsidR="00B32B3B" w:rsidRPr="000E5186" w:rsidRDefault="00AD6BFB" w:rsidP="000E5186">
      <w:pPr>
        <w:shd w:val="clear" w:color="auto" w:fill="FFFFFF"/>
        <w:spacing w:after="0"/>
        <w:jc w:val="both"/>
        <w:rPr>
          <w:rFonts w:ascii="Times New Roman" w:eastAsia="Times New Roman" w:hAnsi="Times New Roman" w:cs="Times New Roman"/>
          <w:color w:val="222222"/>
          <w:sz w:val="24"/>
          <w:szCs w:val="24"/>
          <w:shd w:val="clear" w:color="auto" w:fill="FFFFCC"/>
          <w:lang w:eastAsia="ru-RU"/>
        </w:rPr>
      </w:pPr>
      <w:r w:rsidRPr="000E5186">
        <w:rPr>
          <w:rFonts w:ascii="Times New Roman" w:eastAsia="Times New Roman" w:hAnsi="Times New Roman" w:cs="Times New Roman"/>
          <w:color w:val="222222"/>
          <w:sz w:val="24"/>
          <w:szCs w:val="24"/>
          <w:lang w:eastAsia="ru-RU"/>
        </w:rPr>
        <w:t>групповые помещения – 9</w:t>
      </w:r>
      <w:r w:rsidR="00B32B3B" w:rsidRPr="000E5186">
        <w:rPr>
          <w:rFonts w:ascii="Times New Roman" w:eastAsia="Times New Roman" w:hAnsi="Times New Roman" w:cs="Times New Roman"/>
          <w:color w:val="222222"/>
          <w:sz w:val="24"/>
          <w:szCs w:val="24"/>
          <w:lang w:eastAsia="ru-RU"/>
        </w:rPr>
        <w:t>;</w:t>
      </w:r>
    </w:p>
    <w:p w:rsidR="00B32B3B" w:rsidRPr="000E5186" w:rsidRDefault="00AD6BFB" w:rsidP="000E5186">
      <w:pPr>
        <w:shd w:val="clear" w:color="auto" w:fill="FFFFFF"/>
        <w:spacing w:after="0"/>
        <w:jc w:val="both"/>
        <w:rPr>
          <w:rFonts w:ascii="Times New Roman" w:eastAsia="Times New Roman" w:hAnsi="Times New Roman" w:cs="Times New Roman"/>
          <w:color w:val="222222"/>
          <w:sz w:val="24"/>
          <w:szCs w:val="24"/>
          <w:shd w:val="clear" w:color="auto" w:fill="FFFFCC"/>
          <w:lang w:eastAsia="ru-RU"/>
        </w:rPr>
      </w:pPr>
      <w:r w:rsidRPr="000E5186">
        <w:rPr>
          <w:rFonts w:ascii="Times New Roman" w:eastAsia="Times New Roman" w:hAnsi="Times New Roman" w:cs="Times New Roman"/>
          <w:color w:val="222222"/>
          <w:sz w:val="24"/>
          <w:szCs w:val="24"/>
          <w:lang w:eastAsia="ru-RU"/>
        </w:rPr>
        <w:t>кабинет заведующего –</w:t>
      </w:r>
      <w:r w:rsidR="00B32B3B" w:rsidRPr="000E5186">
        <w:rPr>
          <w:rFonts w:ascii="Times New Roman" w:eastAsia="Times New Roman" w:hAnsi="Times New Roman" w:cs="Times New Roman"/>
          <w:color w:val="222222"/>
          <w:sz w:val="24"/>
          <w:szCs w:val="24"/>
          <w:lang w:eastAsia="ru-RU"/>
        </w:rPr>
        <w:t>1;</w:t>
      </w:r>
    </w:p>
    <w:p w:rsidR="00B32B3B" w:rsidRPr="000E5186" w:rsidRDefault="00AD6BFB" w:rsidP="000E5186">
      <w:pPr>
        <w:shd w:val="clear" w:color="auto" w:fill="FFFFFF"/>
        <w:spacing w:after="0"/>
        <w:jc w:val="both"/>
        <w:rPr>
          <w:rFonts w:ascii="Times New Roman" w:eastAsia="Times New Roman" w:hAnsi="Times New Roman" w:cs="Times New Roman"/>
          <w:color w:val="222222"/>
          <w:sz w:val="24"/>
          <w:szCs w:val="24"/>
          <w:shd w:val="clear" w:color="auto" w:fill="FFFFCC"/>
          <w:lang w:eastAsia="ru-RU"/>
        </w:rPr>
      </w:pPr>
      <w:r w:rsidRPr="000E5186">
        <w:rPr>
          <w:rFonts w:ascii="Times New Roman" w:eastAsia="Times New Roman" w:hAnsi="Times New Roman" w:cs="Times New Roman"/>
          <w:color w:val="222222"/>
          <w:sz w:val="24"/>
          <w:szCs w:val="24"/>
          <w:lang w:eastAsia="ru-RU"/>
        </w:rPr>
        <w:t xml:space="preserve">методический кабинет – </w:t>
      </w:r>
      <w:r w:rsidR="00B32B3B" w:rsidRPr="000E5186">
        <w:rPr>
          <w:rFonts w:ascii="Times New Roman" w:eastAsia="Times New Roman" w:hAnsi="Times New Roman" w:cs="Times New Roman"/>
          <w:color w:val="222222"/>
          <w:sz w:val="24"/>
          <w:szCs w:val="24"/>
          <w:lang w:eastAsia="ru-RU"/>
        </w:rPr>
        <w:t>1;</w:t>
      </w:r>
    </w:p>
    <w:p w:rsidR="00B32B3B" w:rsidRPr="000E5186" w:rsidRDefault="00AD6BFB" w:rsidP="000E5186">
      <w:pPr>
        <w:shd w:val="clear" w:color="auto" w:fill="FFFFFF"/>
        <w:spacing w:after="0"/>
        <w:jc w:val="both"/>
        <w:rPr>
          <w:rFonts w:ascii="Times New Roman" w:eastAsia="Times New Roman" w:hAnsi="Times New Roman" w:cs="Times New Roman"/>
          <w:color w:val="222222"/>
          <w:sz w:val="24"/>
          <w:szCs w:val="24"/>
          <w:shd w:val="clear" w:color="auto" w:fill="FFFFCC"/>
          <w:lang w:eastAsia="ru-RU"/>
        </w:rPr>
      </w:pPr>
      <w:r w:rsidRPr="000E5186">
        <w:rPr>
          <w:rFonts w:ascii="Times New Roman" w:eastAsia="Times New Roman" w:hAnsi="Times New Roman" w:cs="Times New Roman"/>
          <w:color w:val="222222"/>
          <w:sz w:val="24"/>
          <w:szCs w:val="24"/>
          <w:lang w:eastAsia="ru-RU"/>
        </w:rPr>
        <w:t>музыкальный зал –</w:t>
      </w:r>
      <w:r w:rsidR="00B32B3B" w:rsidRPr="000E5186">
        <w:rPr>
          <w:rFonts w:ascii="Times New Roman" w:eastAsia="Times New Roman" w:hAnsi="Times New Roman" w:cs="Times New Roman"/>
          <w:color w:val="222222"/>
          <w:sz w:val="24"/>
          <w:szCs w:val="24"/>
          <w:lang w:eastAsia="ru-RU"/>
        </w:rPr>
        <w:t xml:space="preserve"> 1;</w:t>
      </w:r>
    </w:p>
    <w:p w:rsidR="00B32B3B" w:rsidRPr="000E5186" w:rsidRDefault="00AD6BFB" w:rsidP="000E5186">
      <w:pPr>
        <w:shd w:val="clear" w:color="auto" w:fill="FFFFFF"/>
        <w:spacing w:after="0"/>
        <w:jc w:val="both"/>
        <w:rPr>
          <w:rFonts w:ascii="Times New Roman" w:eastAsia="Times New Roman" w:hAnsi="Times New Roman" w:cs="Times New Roman"/>
          <w:color w:val="222222"/>
          <w:sz w:val="24"/>
          <w:szCs w:val="24"/>
          <w:shd w:val="clear" w:color="auto" w:fill="FFFFCC"/>
          <w:lang w:eastAsia="ru-RU"/>
        </w:rPr>
      </w:pPr>
      <w:r w:rsidRPr="000E5186">
        <w:rPr>
          <w:rFonts w:ascii="Times New Roman" w:eastAsia="Times New Roman" w:hAnsi="Times New Roman" w:cs="Times New Roman"/>
          <w:color w:val="222222"/>
          <w:sz w:val="24"/>
          <w:szCs w:val="24"/>
          <w:lang w:eastAsia="ru-RU"/>
        </w:rPr>
        <w:t>физкультурный зал –</w:t>
      </w:r>
      <w:r w:rsidR="00B32B3B" w:rsidRPr="000E5186">
        <w:rPr>
          <w:rFonts w:ascii="Times New Roman" w:eastAsia="Times New Roman" w:hAnsi="Times New Roman" w:cs="Times New Roman"/>
          <w:color w:val="222222"/>
          <w:sz w:val="24"/>
          <w:szCs w:val="24"/>
          <w:lang w:eastAsia="ru-RU"/>
        </w:rPr>
        <w:t xml:space="preserve"> 1;</w:t>
      </w:r>
    </w:p>
    <w:p w:rsidR="00B32B3B" w:rsidRPr="000E5186" w:rsidRDefault="00AD6BFB" w:rsidP="000E5186">
      <w:pPr>
        <w:shd w:val="clear" w:color="auto" w:fill="FFFFFF"/>
        <w:spacing w:after="0"/>
        <w:jc w:val="both"/>
        <w:rPr>
          <w:rFonts w:ascii="Times New Roman" w:eastAsia="Times New Roman" w:hAnsi="Times New Roman" w:cs="Times New Roman"/>
          <w:color w:val="222222"/>
          <w:sz w:val="24"/>
          <w:szCs w:val="24"/>
          <w:shd w:val="clear" w:color="auto" w:fill="FFFFCC"/>
          <w:lang w:eastAsia="ru-RU"/>
        </w:rPr>
      </w:pPr>
      <w:r w:rsidRPr="000E5186">
        <w:rPr>
          <w:rFonts w:ascii="Times New Roman" w:eastAsia="Times New Roman" w:hAnsi="Times New Roman" w:cs="Times New Roman"/>
          <w:color w:val="222222"/>
          <w:sz w:val="24"/>
          <w:szCs w:val="24"/>
          <w:lang w:eastAsia="ru-RU"/>
        </w:rPr>
        <w:t>пищеблок –</w:t>
      </w:r>
      <w:r w:rsidR="00B32B3B" w:rsidRPr="000E5186">
        <w:rPr>
          <w:rFonts w:ascii="Times New Roman" w:eastAsia="Times New Roman" w:hAnsi="Times New Roman" w:cs="Times New Roman"/>
          <w:color w:val="222222"/>
          <w:sz w:val="24"/>
          <w:szCs w:val="24"/>
          <w:lang w:eastAsia="ru-RU"/>
        </w:rPr>
        <w:t xml:space="preserve"> 1;</w:t>
      </w:r>
    </w:p>
    <w:p w:rsidR="00B32B3B" w:rsidRPr="000E5186" w:rsidRDefault="00AD6BFB" w:rsidP="000E5186">
      <w:pPr>
        <w:shd w:val="clear" w:color="auto" w:fill="FFFFFF"/>
        <w:spacing w:after="0"/>
        <w:jc w:val="both"/>
        <w:rPr>
          <w:rFonts w:ascii="Times New Roman" w:eastAsia="Times New Roman" w:hAnsi="Times New Roman" w:cs="Times New Roman"/>
          <w:color w:val="222222"/>
          <w:sz w:val="24"/>
          <w:szCs w:val="24"/>
          <w:shd w:val="clear" w:color="auto" w:fill="FFFFCC"/>
          <w:lang w:eastAsia="ru-RU"/>
        </w:rPr>
      </w:pPr>
      <w:r w:rsidRPr="000E5186">
        <w:rPr>
          <w:rFonts w:ascii="Times New Roman" w:eastAsia="Times New Roman" w:hAnsi="Times New Roman" w:cs="Times New Roman"/>
          <w:color w:val="222222"/>
          <w:sz w:val="24"/>
          <w:szCs w:val="24"/>
          <w:lang w:eastAsia="ru-RU"/>
        </w:rPr>
        <w:t>прачечная –</w:t>
      </w:r>
      <w:r w:rsidR="00B32B3B" w:rsidRPr="000E5186">
        <w:rPr>
          <w:rFonts w:ascii="Times New Roman" w:eastAsia="Times New Roman" w:hAnsi="Times New Roman" w:cs="Times New Roman"/>
          <w:color w:val="222222"/>
          <w:sz w:val="24"/>
          <w:szCs w:val="24"/>
          <w:lang w:eastAsia="ru-RU"/>
        </w:rPr>
        <w:t xml:space="preserve"> 1;</w:t>
      </w:r>
    </w:p>
    <w:p w:rsidR="00B32B3B" w:rsidRPr="000E5186" w:rsidRDefault="00B32B3B" w:rsidP="000E5186">
      <w:pPr>
        <w:shd w:val="clear" w:color="auto" w:fill="FFFFFF"/>
        <w:spacing w:after="0"/>
        <w:jc w:val="both"/>
        <w:rPr>
          <w:rFonts w:ascii="Times New Roman" w:eastAsia="Times New Roman" w:hAnsi="Times New Roman" w:cs="Times New Roman"/>
          <w:color w:val="222222"/>
          <w:sz w:val="24"/>
          <w:szCs w:val="24"/>
          <w:shd w:val="clear" w:color="auto" w:fill="FFFFCC"/>
          <w:lang w:eastAsia="ru-RU"/>
        </w:rPr>
      </w:pPr>
      <w:r w:rsidRPr="000E5186">
        <w:rPr>
          <w:rFonts w:ascii="Times New Roman" w:eastAsia="Times New Roman" w:hAnsi="Times New Roman" w:cs="Times New Roman"/>
          <w:color w:val="222222"/>
          <w:sz w:val="24"/>
          <w:szCs w:val="24"/>
          <w:lang w:eastAsia="ru-RU"/>
        </w:rPr>
        <w:t>ме</w:t>
      </w:r>
      <w:r w:rsidR="00AD6BFB" w:rsidRPr="000E5186">
        <w:rPr>
          <w:rFonts w:ascii="Times New Roman" w:eastAsia="Times New Roman" w:hAnsi="Times New Roman" w:cs="Times New Roman"/>
          <w:color w:val="222222"/>
          <w:sz w:val="24"/>
          <w:szCs w:val="24"/>
          <w:lang w:eastAsia="ru-RU"/>
        </w:rPr>
        <w:t xml:space="preserve">дицинский </w:t>
      </w:r>
      <w:proofErr w:type="gramStart"/>
      <w:r w:rsidR="00AD6BFB" w:rsidRPr="000E5186">
        <w:rPr>
          <w:rFonts w:ascii="Times New Roman" w:eastAsia="Times New Roman" w:hAnsi="Times New Roman" w:cs="Times New Roman"/>
          <w:color w:val="222222"/>
          <w:sz w:val="24"/>
          <w:szCs w:val="24"/>
          <w:lang w:eastAsia="ru-RU"/>
        </w:rPr>
        <w:t>кабинет  –</w:t>
      </w:r>
      <w:proofErr w:type="gramEnd"/>
      <w:r w:rsidR="00AD6BFB" w:rsidRPr="000E5186">
        <w:rPr>
          <w:rFonts w:ascii="Times New Roman" w:eastAsia="Times New Roman" w:hAnsi="Times New Roman" w:cs="Times New Roman"/>
          <w:color w:val="222222"/>
          <w:sz w:val="24"/>
          <w:szCs w:val="24"/>
          <w:lang w:eastAsia="ru-RU"/>
        </w:rPr>
        <w:t xml:space="preserve"> </w:t>
      </w:r>
      <w:r w:rsidRPr="000E5186">
        <w:rPr>
          <w:rFonts w:ascii="Times New Roman" w:eastAsia="Times New Roman" w:hAnsi="Times New Roman" w:cs="Times New Roman"/>
          <w:color w:val="222222"/>
          <w:sz w:val="24"/>
          <w:szCs w:val="24"/>
          <w:lang w:eastAsia="ru-RU"/>
        </w:rPr>
        <w:t>1;</w:t>
      </w:r>
    </w:p>
    <w:p w:rsidR="00B32B3B" w:rsidRPr="000E5186" w:rsidRDefault="00AD6BFB" w:rsidP="000E5186">
      <w:pPr>
        <w:shd w:val="clear" w:color="auto" w:fill="FFFFFF"/>
        <w:spacing w:after="0"/>
        <w:jc w:val="both"/>
        <w:rPr>
          <w:rFonts w:ascii="Times New Roman" w:eastAsia="Times New Roman" w:hAnsi="Times New Roman" w:cs="Times New Roman"/>
          <w:color w:val="222222"/>
          <w:sz w:val="24"/>
          <w:szCs w:val="24"/>
          <w:shd w:val="clear" w:color="auto" w:fill="FFFFCC"/>
          <w:lang w:eastAsia="ru-RU"/>
        </w:rPr>
      </w:pPr>
      <w:r w:rsidRPr="000E5186">
        <w:rPr>
          <w:rFonts w:ascii="Times New Roman" w:eastAsia="Times New Roman" w:hAnsi="Times New Roman" w:cs="Times New Roman"/>
          <w:color w:val="222222"/>
          <w:sz w:val="24"/>
          <w:szCs w:val="24"/>
          <w:lang w:eastAsia="ru-RU"/>
        </w:rPr>
        <w:t xml:space="preserve">Кабинет дополнительного </w:t>
      </w:r>
      <w:proofErr w:type="gramStart"/>
      <w:r w:rsidRPr="000E5186">
        <w:rPr>
          <w:rFonts w:ascii="Times New Roman" w:eastAsia="Times New Roman" w:hAnsi="Times New Roman" w:cs="Times New Roman"/>
          <w:color w:val="222222"/>
          <w:sz w:val="24"/>
          <w:szCs w:val="24"/>
          <w:lang w:eastAsia="ru-RU"/>
        </w:rPr>
        <w:t>образования  –</w:t>
      </w:r>
      <w:proofErr w:type="gramEnd"/>
      <w:r w:rsidRPr="000E5186">
        <w:rPr>
          <w:rFonts w:ascii="Times New Roman" w:eastAsia="Times New Roman" w:hAnsi="Times New Roman" w:cs="Times New Roman"/>
          <w:color w:val="222222"/>
          <w:sz w:val="24"/>
          <w:szCs w:val="24"/>
          <w:lang w:eastAsia="ru-RU"/>
        </w:rPr>
        <w:t xml:space="preserve"> 3</w:t>
      </w:r>
      <w:r w:rsidR="00B32B3B" w:rsidRPr="000E5186">
        <w:rPr>
          <w:rFonts w:ascii="Times New Roman" w:eastAsia="Times New Roman" w:hAnsi="Times New Roman" w:cs="Times New Roman"/>
          <w:color w:val="222222"/>
          <w:sz w:val="24"/>
          <w:szCs w:val="24"/>
          <w:lang w:eastAsia="ru-RU"/>
        </w:rPr>
        <w:t>;</w:t>
      </w:r>
    </w:p>
    <w:p w:rsidR="00AD6BFB" w:rsidRPr="000E5186" w:rsidRDefault="00B32B3B" w:rsidP="000E5186">
      <w:pPr>
        <w:shd w:val="clear" w:color="auto" w:fill="FFFFFF"/>
        <w:spacing w:after="0"/>
        <w:jc w:val="both"/>
        <w:rPr>
          <w:rFonts w:ascii="Times New Roman" w:eastAsia="Times New Roman" w:hAnsi="Times New Roman" w:cs="Times New Roman"/>
          <w:color w:val="222222"/>
          <w:sz w:val="24"/>
          <w:szCs w:val="24"/>
          <w:shd w:val="clear" w:color="auto" w:fill="FFFFCC"/>
          <w:lang w:eastAsia="ru-RU"/>
        </w:rPr>
      </w:pPr>
      <w:r w:rsidRPr="000E5186">
        <w:rPr>
          <w:rFonts w:ascii="Times New Roman" w:eastAsia="Times New Roman" w:hAnsi="Times New Roman" w:cs="Times New Roman"/>
          <w:color w:val="222222"/>
          <w:sz w:val="24"/>
          <w:szCs w:val="24"/>
          <w:lang w:eastAsia="ru-RU"/>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rsidR="00B32B3B" w:rsidRPr="000E5186" w:rsidRDefault="00961295" w:rsidP="000E5186">
      <w:pPr>
        <w:shd w:val="clear" w:color="auto" w:fill="FFFFFF"/>
        <w:spacing w:after="150"/>
        <w:ind w:firstLine="708"/>
        <w:jc w:val="both"/>
        <w:rPr>
          <w:rFonts w:ascii="Times New Roman" w:eastAsia="Times New Roman" w:hAnsi="Times New Roman" w:cs="Times New Roman"/>
          <w:color w:val="222222"/>
          <w:sz w:val="24"/>
          <w:szCs w:val="24"/>
          <w:shd w:val="clear" w:color="auto" w:fill="FFFFCC"/>
          <w:lang w:eastAsia="ru-RU"/>
        </w:rPr>
      </w:pPr>
      <w:r>
        <w:rPr>
          <w:rFonts w:ascii="Times New Roman" w:eastAsia="Times New Roman" w:hAnsi="Times New Roman" w:cs="Times New Roman"/>
          <w:color w:val="222222"/>
          <w:sz w:val="24"/>
          <w:szCs w:val="24"/>
          <w:lang w:eastAsia="ru-RU"/>
        </w:rPr>
        <w:t>В 2024</w:t>
      </w:r>
      <w:r w:rsidR="00B32B3B" w:rsidRPr="000E5186">
        <w:rPr>
          <w:rFonts w:ascii="Times New Roman" w:eastAsia="Times New Roman" w:hAnsi="Times New Roman" w:cs="Times New Roman"/>
          <w:color w:val="222222"/>
          <w:sz w:val="24"/>
          <w:szCs w:val="24"/>
          <w:lang w:eastAsia="ru-RU"/>
        </w:rPr>
        <w:t xml:space="preserve"> году Детский сад провел т</w:t>
      </w:r>
      <w:r w:rsidR="00AD6BFB" w:rsidRPr="000E5186">
        <w:rPr>
          <w:rFonts w:ascii="Times New Roman" w:eastAsia="Times New Roman" w:hAnsi="Times New Roman" w:cs="Times New Roman"/>
          <w:color w:val="222222"/>
          <w:sz w:val="24"/>
          <w:szCs w:val="24"/>
          <w:lang w:eastAsia="ru-RU"/>
        </w:rPr>
        <w:t xml:space="preserve">екущий ремонт 2 раздевалок, </w:t>
      </w:r>
      <w:r>
        <w:rPr>
          <w:rFonts w:ascii="Times New Roman" w:eastAsia="Times New Roman" w:hAnsi="Times New Roman" w:cs="Times New Roman"/>
          <w:color w:val="222222"/>
          <w:sz w:val="24"/>
          <w:szCs w:val="24"/>
          <w:lang w:eastAsia="ru-RU"/>
        </w:rPr>
        <w:t>кабинета педагога-психолога</w:t>
      </w:r>
      <w:r w:rsidR="00B32B3B" w:rsidRPr="000E5186">
        <w:rPr>
          <w:rFonts w:ascii="Times New Roman" w:eastAsia="Times New Roman" w:hAnsi="Times New Roman" w:cs="Times New Roman"/>
          <w:color w:val="222222"/>
          <w:sz w:val="24"/>
          <w:szCs w:val="24"/>
          <w:lang w:eastAsia="ru-RU"/>
        </w:rPr>
        <w:t>. Построили новые малые архитектурные формы и игровое оборудование на участке. Провели переоформлен</w:t>
      </w:r>
      <w:r w:rsidR="00AD6BFB" w:rsidRPr="000E5186">
        <w:rPr>
          <w:rFonts w:ascii="Times New Roman" w:eastAsia="Times New Roman" w:hAnsi="Times New Roman" w:cs="Times New Roman"/>
          <w:color w:val="222222"/>
          <w:sz w:val="24"/>
          <w:szCs w:val="24"/>
          <w:lang w:eastAsia="ru-RU"/>
        </w:rPr>
        <w:t>ие кабинета по ПДД</w:t>
      </w:r>
      <w:r w:rsidR="00B32B3B" w:rsidRPr="000E5186">
        <w:rPr>
          <w:rFonts w:ascii="Times New Roman" w:eastAsia="Times New Roman" w:hAnsi="Times New Roman" w:cs="Times New Roman"/>
          <w:color w:val="222222"/>
          <w:sz w:val="24"/>
          <w:szCs w:val="24"/>
          <w:lang w:eastAsia="ru-RU"/>
        </w:rPr>
        <w:t>.</w:t>
      </w:r>
    </w:p>
    <w:p w:rsidR="00B32B3B" w:rsidRPr="000E5186" w:rsidRDefault="00B32B3B" w:rsidP="000E5186">
      <w:pPr>
        <w:shd w:val="clear" w:color="auto" w:fill="FFFFFF"/>
        <w:spacing w:after="150"/>
        <w:jc w:val="both"/>
        <w:rPr>
          <w:rFonts w:ascii="Times New Roman" w:eastAsia="Times New Roman" w:hAnsi="Times New Roman" w:cs="Times New Roman"/>
          <w:color w:val="222222"/>
          <w:sz w:val="24"/>
          <w:szCs w:val="24"/>
          <w:shd w:val="clear" w:color="auto" w:fill="FFFFCC"/>
          <w:lang w:eastAsia="ru-RU"/>
        </w:rPr>
      </w:pPr>
      <w:r w:rsidRPr="000E5186">
        <w:rPr>
          <w:rFonts w:ascii="Times New Roman" w:eastAsia="Times New Roman" w:hAnsi="Times New Roman" w:cs="Times New Roman"/>
          <w:color w:val="222222"/>
          <w:sz w:val="24"/>
          <w:szCs w:val="24"/>
          <w:lang w:eastAsia="ru-RU"/>
        </w:rPr>
        <w:t>Материально-техническое состояние Детского сада и территории соответствует действующим санитарным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B32B3B" w:rsidRPr="000E5186" w:rsidRDefault="00AD6BFB" w:rsidP="000E5186">
      <w:pPr>
        <w:spacing w:after="0"/>
        <w:ind w:firstLine="708"/>
        <w:jc w:val="center"/>
        <w:rPr>
          <w:rFonts w:ascii="Times New Roman" w:hAnsi="Times New Roman" w:cs="Times New Roman"/>
          <w:b/>
          <w:sz w:val="24"/>
          <w:szCs w:val="24"/>
        </w:rPr>
      </w:pPr>
      <w:proofErr w:type="gramStart"/>
      <w:r w:rsidRPr="000E5186">
        <w:rPr>
          <w:rFonts w:ascii="Times New Roman" w:hAnsi="Times New Roman" w:cs="Times New Roman"/>
          <w:b/>
          <w:sz w:val="24"/>
          <w:szCs w:val="24"/>
        </w:rPr>
        <w:t xml:space="preserve">1.6 </w:t>
      </w:r>
      <w:r w:rsidR="00B32B3B" w:rsidRPr="000E5186">
        <w:rPr>
          <w:rFonts w:ascii="Times New Roman" w:hAnsi="Times New Roman" w:cs="Times New Roman"/>
          <w:b/>
          <w:sz w:val="24"/>
          <w:szCs w:val="24"/>
        </w:rPr>
        <w:t xml:space="preserve"> Общие</w:t>
      </w:r>
      <w:proofErr w:type="gramEnd"/>
      <w:r w:rsidR="00B32B3B" w:rsidRPr="000E5186">
        <w:rPr>
          <w:rFonts w:ascii="Times New Roman" w:hAnsi="Times New Roman" w:cs="Times New Roman"/>
          <w:b/>
          <w:sz w:val="24"/>
          <w:szCs w:val="24"/>
        </w:rPr>
        <w:t xml:space="preserve"> выводы</w:t>
      </w:r>
    </w:p>
    <w:p w:rsidR="00B32B3B" w:rsidRPr="000E5186" w:rsidRDefault="00B32B3B" w:rsidP="000E5186">
      <w:pPr>
        <w:spacing w:after="0"/>
        <w:ind w:firstLine="708"/>
        <w:jc w:val="both"/>
        <w:rPr>
          <w:rFonts w:ascii="Times New Roman" w:hAnsi="Times New Roman" w:cs="Times New Roman"/>
          <w:sz w:val="24"/>
          <w:szCs w:val="24"/>
        </w:rPr>
      </w:pPr>
      <w:r w:rsidRPr="000E5186">
        <w:rPr>
          <w:rFonts w:ascii="Times New Roman" w:hAnsi="Times New Roman" w:cs="Times New Roman"/>
          <w:sz w:val="24"/>
          <w:szCs w:val="24"/>
        </w:rPr>
        <w:lastRenderedPageBreak/>
        <w:t xml:space="preserve">1. Анализ деятельности Учреждения за год показал, что результаты являются удовлетворительными. Учреждение функционирует в соответствии с нормативными документами в сфере образования Российской Федерации. </w:t>
      </w:r>
    </w:p>
    <w:p w:rsidR="00B32B3B" w:rsidRPr="000E5186" w:rsidRDefault="00B32B3B" w:rsidP="000E5186">
      <w:pPr>
        <w:spacing w:after="0"/>
        <w:ind w:firstLine="708"/>
        <w:jc w:val="both"/>
        <w:rPr>
          <w:rFonts w:ascii="Times New Roman" w:hAnsi="Times New Roman" w:cs="Times New Roman"/>
          <w:sz w:val="24"/>
          <w:szCs w:val="24"/>
        </w:rPr>
      </w:pPr>
      <w:r w:rsidRPr="000E5186">
        <w:rPr>
          <w:rFonts w:ascii="Times New Roman" w:hAnsi="Times New Roman" w:cs="Times New Roman"/>
          <w:sz w:val="24"/>
          <w:szCs w:val="24"/>
        </w:rPr>
        <w:t xml:space="preserve">2.Воспитанники МБДОУ успешно </w:t>
      </w:r>
      <w:proofErr w:type="gramStart"/>
      <w:r w:rsidRPr="000E5186">
        <w:rPr>
          <w:rFonts w:ascii="Times New Roman" w:hAnsi="Times New Roman" w:cs="Times New Roman"/>
          <w:sz w:val="24"/>
          <w:szCs w:val="24"/>
        </w:rPr>
        <w:t>осваивают  образовательную</w:t>
      </w:r>
      <w:proofErr w:type="gramEnd"/>
      <w:r w:rsidRPr="000E5186">
        <w:rPr>
          <w:rFonts w:ascii="Times New Roman" w:hAnsi="Times New Roman" w:cs="Times New Roman"/>
          <w:sz w:val="24"/>
          <w:szCs w:val="24"/>
        </w:rPr>
        <w:t xml:space="preserve"> программу дошкольного образования. Прослеживается положительная динамика в показателях заболеваемости детей: снижается количество дней, пропущенных по болезни. </w:t>
      </w:r>
    </w:p>
    <w:p w:rsidR="00B32B3B" w:rsidRPr="000E5186" w:rsidRDefault="00B32B3B" w:rsidP="000E5186">
      <w:pPr>
        <w:spacing w:after="0"/>
        <w:ind w:firstLine="708"/>
        <w:jc w:val="both"/>
        <w:rPr>
          <w:rFonts w:ascii="Times New Roman" w:hAnsi="Times New Roman" w:cs="Times New Roman"/>
          <w:sz w:val="24"/>
          <w:szCs w:val="24"/>
        </w:rPr>
      </w:pPr>
      <w:r w:rsidRPr="000E5186">
        <w:rPr>
          <w:rFonts w:ascii="Times New Roman" w:hAnsi="Times New Roman" w:cs="Times New Roman"/>
          <w:sz w:val="24"/>
          <w:szCs w:val="24"/>
        </w:rPr>
        <w:t xml:space="preserve">3. Педагогический коллектив имел достаточный ресурс и был мобилизован на достижение высоких результатов в образовательной деятельности. Учреждение укомплектовано педагогическими кадрами на 95 %. 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 Уровень квалификации педагогов МБДОУ позволяет обеспечивать в полном </w:t>
      </w:r>
      <w:proofErr w:type="spellStart"/>
      <w:r w:rsidRPr="000E5186">
        <w:rPr>
          <w:rFonts w:ascii="Times New Roman" w:hAnsi="Times New Roman" w:cs="Times New Roman"/>
          <w:sz w:val="24"/>
          <w:szCs w:val="24"/>
        </w:rPr>
        <w:t>объѐме</w:t>
      </w:r>
      <w:proofErr w:type="spellEnd"/>
      <w:r w:rsidRPr="000E5186">
        <w:rPr>
          <w:rFonts w:ascii="Times New Roman" w:hAnsi="Times New Roman" w:cs="Times New Roman"/>
          <w:sz w:val="24"/>
          <w:szCs w:val="24"/>
        </w:rPr>
        <w:t xml:space="preserve"> реализацию образовательной программы дошкольн</w:t>
      </w:r>
      <w:r w:rsidR="00AD6BFB" w:rsidRPr="000E5186">
        <w:rPr>
          <w:rFonts w:ascii="Times New Roman" w:hAnsi="Times New Roman" w:cs="Times New Roman"/>
          <w:sz w:val="24"/>
          <w:szCs w:val="24"/>
        </w:rPr>
        <w:t>ого образования</w:t>
      </w:r>
      <w:r w:rsidRPr="000E5186">
        <w:rPr>
          <w:rFonts w:ascii="Times New Roman" w:hAnsi="Times New Roman" w:cs="Times New Roman"/>
          <w:sz w:val="24"/>
          <w:szCs w:val="24"/>
        </w:rPr>
        <w:t>. Особую значимость и остроту приобретает проблема подготовки воспитателей к педагогической деятельности</w:t>
      </w:r>
      <w:r w:rsidR="00AD6BFB" w:rsidRPr="000E5186">
        <w:rPr>
          <w:rFonts w:ascii="Times New Roman" w:hAnsi="Times New Roman" w:cs="Times New Roman"/>
          <w:sz w:val="24"/>
          <w:szCs w:val="24"/>
        </w:rPr>
        <w:t>,</w:t>
      </w:r>
      <w:r w:rsidRPr="000E5186">
        <w:rPr>
          <w:rFonts w:ascii="Times New Roman" w:hAnsi="Times New Roman" w:cs="Times New Roman"/>
          <w:sz w:val="24"/>
          <w:szCs w:val="24"/>
        </w:rPr>
        <w:t xml:space="preserve"> как к творческому процессу. </w:t>
      </w:r>
    </w:p>
    <w:p w:rsidR="00B32B3B" w:rsidRPr="000E5186" w:rsidRDefault="00B32B3B" w:rsidP="000E5186">
      <w:pPr>
        <w:spacing w:after="0"/>
        <w:ind w:firstLine="708"/>
        <w:jc w:val="both"/>
        <w:rPr>
          <w:rFonts w:ascii="Times New Roman" w:hAnsi="Times New Roman" w:cs="Times New Roman"/>
          <w:sz w:val="24"/>
          <w:szCs w:val="24"/>
        </w:rPr>
      </w:pPr>
      <w:r w:rsidRPr="000E5186">
        <w:rPr>
          <w:rFonts w:ascii="Times New Roman" w:hAnsi="Times New Roman" w:cs="Times New Roman"/>
          <w:sz w:val="24"/>
          <w:szCs w:val="24"/>
        </w:rPr>
        <w:t xml:space="preserve">3. МБДОУ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 Работа коллектива была направлена на успешное решение поставленных годовых задач. Образовательную работу можно считать удовлетворительной. </w:t>
      </w:r>
    </w:p>
    <w:p w:rsidR="00B32B3B" w:rsidRPr="000E5186" w:rsidRDefault="00B32B3B" w:rsidP="000E5186">
      <w:pPr>
        <w:spacing w:after="0"/>
        <w:ind w:firstLine="708"/>
        <w:jc w:val="both"/>
        <w:rPr>
          <w:rFonts w:ascii="Times New Roman" w:hAnsi="Times New Roman" w:cs="Times New Roman"/>
          <w:sz w:val="24"/>
          <w:szCs w:val="24"/>
        </w:rPr>
      </w:pPr>
      <w:r w:rsidRPr="000E5186">
        <w:rPr>
          <w:rFonts w:ascii="Times New Roman" w:hAnsi="Times New Roman" w:cs="Times New Roman"/>
          <w:sz w:val="24"/>
          <w:szCs w:val="24"/>
        </w:rPr>
        <w:t xml:space="preserve">4. 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 Результаты </w:t>
      </w:r>
      <w:proofErr w:type="spellStart"/>
      <w:r w:rsidRPr="000E5186">
        <w:rPr>
          <w:rFonts w:ascii="Times New Roman" w:hAnsi="Times New Roman" w:cs="Times New Roman"/>
          <w:sz w:val="24"/>
          <w:szCs w:val="24"/>
        </w:rPr>
        <w:t>самообследования</w:t>
      </w:r>
      <w:proofErr w:type="spellEnd"/>
      <w:r w:rsidRPr="000E5186">
        <w:rPr>
          <w:rFonts w:ascii="Times New Roman" w:hAnsi="Times New Roman" w:cs="Times New Roman"/>
          <w:sz w:val="24"/>
          <w:szCs w:val="24"/>
        </w:rPr>
        <w:t xml:space="preserve"> деятельности МБДОУ позволяют сделать вывод о том, что в МБДОУ созданы условия для реализации образовательной программы дошкольного образования, однако они требуют дополнительного оснащения и обеспечения. Материально-техническая база МБДОУ находится в удовлетворительном состоянии. </w:t>
      </w:r>
    </w:p>
    <w:p w:rsidR="00B32B3B" w:rsidRPr="000E5186" w:rsidRDefault="00B32B3B" w:rsidP="000E5186">
      <w:pPr>
        <w:spacing w:after="0"/>
        <w:ind w:firstLine="708"/>
        <w:jc w:val="both"/>
        <w:rPr>
          <w:rFonts w:ascii="Times New Roman" w:hAnsi="Times New Roman" w:cs="Times New Roman"/>
          <w:sz w:val="24"/>
          <w:szCs w:val="24"/>
        </w:rPr>
      </w:pPr>
      <w:r w:rsidRPr="000E5186">
        <w:rPr>
          <w:rFonts w:ascii="Times New Roman" w:hAnsi="Times New Roman" w:cs="Times New Roman"/>
          <w:b/>
          <w:sz w:val="24"/>
          <w:szCs w:val="24"/>
        </w:rPr>
        <w:t>Перспективы развития дошкольного обр</w:t>
      </w:r>
      <w:r w:rsidR="00961295">
        <w:rPr>
          <w:rFonts w:ascii="Times New Roman" w:hAnsi="Times New Roman" w:cs="Times New Roman"/>
          <w:b/>
          <w:sz w:val="24"/>
          <w:szCs w:val="24"/>
        </w:rPr>
        <w:t>азовательного учреждения на 2025</w:t>
      </w:r>
      <w:r w:rsidRPr="000E5186">
        <w:rPr>
          <w:rFonts w:ascii="Times New Roman" w:hAnsi="Times New Roman" w:cs="Times New Roman"/>
          <w:b/>
          <w:sz w:val="24"/>
          <w:szCs w:val="24"/>
        </w:rPr>
        <w:t xml:space="preserve"> год.</w:t>
      </w:r>
      <w:r w:rsidRPr="000E5186">
        <w:rPr>
          <w:rFonts w:ascii="Times New Roman" w:hAnsi="Times New Roman" w:cs="Times New Roman"/>
          <w:sz w:val="24"/>
          <w:szCs w:val="24"/>
        </w:rPr>
        <w:t xml:space="preserve"> Построение инновационной модели образовательного пространства дошкольного образовательного учреждения, обеспечивающей доступность и новое качество образования:</w:t>
      </w:r>
    </w:p>
    <w:p w:rsidR="00B32B3B" w:rsidRPr="000E5186" w:rsidRDefault="00B32B3B" w:rsidP="000E5186">
      <w:pPr>
        <w:spacing w:after="0"/>
        <w:ind w:firstLine="708"/>
        <w:jc w:val="both"/>
        <w:rPr>
          <w:rFonts w:ascii="Times New Roman" w:hAnsi="Times New Roman" w:cs="Times New Roman"/>
          <w:sz w:val="24"/>
          <w:szCs w:val="24"/>
        </w:rPr>
      </w:pPr>
      <w:r w:rsidRPr="000E5186">
        <w:rPr>
          <w:rFonts w:ascii="Times New Roman" w:hAnsi="Times New Roman" w:cs="Times New Roman"/>
          <w:sz w:val="24"/>
          <w:szCs w:val="24"/>
        </w:rPr>
        <w:t xml:space="preserve"> - повышение профессиона</w:t>
      </w:r>
      <w:r w:rsidR="00AD6BFB" w:rsidRPr="000E5186">
        <w:rPr>
          <w:rFonts w:ascii="Times New Roman" w:hAnsi="Times New Roman" w:cs="Times New Roman"/>
          <w:sz w:val="24"/>
          <w:szCs w:val="24"/>
        </w:rPr>
        <w:t>льной компетентности педагогов</w:t>
      </w:r>
      <w:r w:rsidRPr="000E5186">
        <w:rPr>
          <w:rFonts w:ascii="Times New Roman" w:hAnsi="Times New Roman" w:cs="Times New Roman"/>
          <w:sz w:val="24"/>
          <w:szCs w:val="24"/>
        </w:rPr>
        <w:t xml:space="preserve"> и проектирования </w:t>
      </w:r>
      <w:proofErr w:type="spellStart"/>
      <w:r w:rsidRPr="000E5186">
        <w:rPr>
          <w:rFonts w:ascii="Times New Roman" w:hAnsi="Times New Roman" w:cs="Times New Roman"/>
          <w:sz w:val="24"/>
          <w:szCs w:val="24"/>
        </w:rPr>
        <w:t>воспитательно</w:t>
      </w:r>
      <w:proofErr w:type="spellEnd"/>
      <w:r w:rsidRPr="000E5186">
        <w:rPr>
          <w:rFonts w:ascii="Times New Roman" w:hAnsi="Times New Roman" w:cs="Times New Roman"/>
          <w:sz w:val="24"/>
          <w:szCs w:val="24"/>
        </w:rPr>
        <w:t>-образовательного процесса на основе инновационных технологий;</w:t>
      </w:r>
    </w:p>
    <w:p w:rsidR="00B32B3B" w:rsidRPr="000E5186" w:rsidRDefault="00B32B3B" w:rsidP="000E5186">
      <w:pPr>
        <w:spacing w:after="0"/>
        <w:ind w:firstLine="708"/>
        <w:jc w:val="both"/>
        <w:rPr>
          <w:rFonts w:ascii="Times New Roman" w:hAnsi="Times New Roman" w:cs="Times New Roman"/>
          <w:sz w:val="24"/>
          <w:szCs w:val="24"/>
        </w:rPr>
      </w:pPr>
      <w:r w:rsidRPr="000E5186">
        <w:rPr>
          <w:rFonts w:ascii="Times New Roman" w:hAnsi="Times New Roman" w:cs="Times New Roman"/>
          <w:sz w:val="24"/>
          <w:szCs w:val="24"/>
        </w:rPr>
        <w:t>- реализация комплекса мер (финансовых, кадровых, методических) для организации работы в группах раннего возраста;</w:t>
      </w:r>
    </w:p>
    <w:p w:rsidR="00B32B3B" w:rsidRPr="000E5186" w:rsidRDefault="00B32B3B" w:rsidP="000E5186">
      <w:pPr>
        <w:spacing w:after="0"/>
        <w:ind w:firstLine="708"/>
        <w:jc w:val="both"/>
        <w:rPr>
          <w:rFonts w:ascii="Times New Roman" w:hAnsi="Times New Roman" w:cs="Times New Roman"/>
          <w:sz w:val="24"/>
          <w:szCs w:val="24"/>
        </w:rPr>
      </w:pPr>
      <w:r w:rsidRPr="000E5186">
        <w:rPr>
          <w:rFonts w:ascii="Times New Roman" w:hAnsi="Times New Roman" w:cs="Times New Roman"/>
          <w:sz w:val="24"/>
          <w:szCs w:val="24"/>
        </w:rPr>
        <w:t>- дальнейшее развитие материально-технической базы и развивающей предметно-пространственной среды.</w:t>
      </w:r>
    </w:p>
    <w:p w:rsidR="00B32B3B" w:rsidRPr="000E5186" w:rsidRDefault="00B32B3B" w:rsidP="000E5186">
      <w:pPr>
        <w:spacing w:after="0"/>
        <w:jc w:val="both"/>
        <w:rPr>
          <w:rFonts w:ascii="Times New Roman" w:hAnsi="Times New Roman" w:cs="Times New Roman"/>
          <w:sz w:val="24"/>
          <w:szCs w:val="24"/>
        </w:rPr>
      </w:pPr>
    </w:p>
    <w:p w:rsidR="00B32B3B" w:rsidRPr="000E5186" w:rsidRDefault="00B32B3B" w:rsidP="000E5186">
      <w:pPr>
        <w:shd w:val="clear" w:color="auto" w:fill="FFFFFF"/>
        <w:spacing w:after="0"/>
        <w:ind w:hanging="360"/>
        <w:jc w:val="center"/>
        <w:rPr>
          <w:rFonts w:ascii="Times New Roman" w:eastAsia="Times New Roman" w:hAnsi="Times New Roman" w:cs="Times New Roman"/>
          <w:b/>
          <w:color w:val="080202"/>
          <w:sz w:val="24"/>
          <w:szCs w:val="24"/>
          <w:lang w:eastAsia="ru-RU"/>
        </w:rPr>
      </w:pPr>
      <w:r w:rsidRPr="000E5186">
        <w:rPr>
          <w:rFonts w:ascii="Times New Roman" w:eastAsia="Times New Roman" w:hAnsi="Times New Roman" w:cs="Times New Roman"/>
          <w:b/>
          <w:color w:val="080202"/>
          <w:sz w:val="24"/>
          <w:szCs w:val="24"/>
          <w:lang w:val="en-US" w:eastAsia="ru-RU"/>
        </w:rPr>
        <w:t>II</w:t>
      </w:r>
      <w:r w:rsidRPr="000E5186">
        <w:rPr>
          <w:rFonts w:ascii="Times New Roman" w:eastAsia="Times New Roman" w:hAnsi="Times New Roman" w:cs="Times New Roman"/>
          <w:b/>
          <w:color w:val="080202"/>
          <w:sz w:val="24"/>
          <w:szCs w:val="24"/>
          <w:lang w:eastAsia="ru-RU"/>
        </w:rPr>
        <w:t>. Результаты анализа показателей.</w:t>
      </w:r>
    </w:p>
    <w:tbl>
      <w:tblPr>
        <w:tblW w:w="9445" w:type="dxa"/>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25"/>
        <w:gridCol w:w="4918"/>
        <w:gridCol w:w="1348"/>
        <w:gridCol w:w="1347"/>
        <w:gridCol w:w="1107"/>
      </w:tblGrid>
      <w:tr w:rsidR="00B32B3B" w:rsidRPr="000E5186" w:rsidTr="00AE7F37">
        <w:trPr>
          <w:tblCellSpacing w:w="0" w:type="dxa"/>
        </w:trPr>
        <w:tc>
          <w:tcPr>
            <w:tcW w:w="725"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N п/п</w:t>
            </w:r>
          </w:p>
        </w:tc>
        <w:tc>
          <w:tcPr>
            <w:tcW w:w="491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Показатели</w:t>
            </w:r>
          </w:p>
        </w:tc>
        <w:tc>
          <w:tcPr>
            <w:tcW w:w="26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jc w:val="center"/>
              <w:rPr>
                <w:rFonts w:ascii="Times New Roman" w:hAnsi="Times New Roman" w:cs="Times New Roman"/>
                <w:sz w:val="24"/>
                <w:szCs w:val="24"/>
              </w:rPr>
            </w:pPr>
            <w:r w:rsidRPr="000E5186">
              <w:rPr>
                <w:rFonts w:ascii="Times New Roman" w:hAnsi="Times New Roman" w:cs="Times New Roman"/>
                <w:sz w:val="24"/>
                <w:szCs w:val="24"/>
              </w:rPr>
              <w:t>Календарный год</w:t>
            </w:r>
          </w:p>
        </w:tc>
        <w:tc>
          <w:tcPr>
            <w:tcW w:w="110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динамика</w:t>
            </w:r>
          </w:p>
        </w:tc>
      </w:tr>
      <w:tr w:rsidR="00B32B3B" w:rsidRPr="000E5186" w:rsidTr="00AE7F37">
        <w:trPr>
          <w:tblCellSpacing w:w="0" w:type="dxa"/>
        </w:trPr>
        <w:tc>
          <w:tcPr>
            <w:tcW w:w="725"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w:t>
            </w:r>
          </w:p>
        </w:tc>
        <w:tc>
          <w:tcPr>
            <w:tcW w:w="491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Образовательная деятельность</w:t>
            </w:r>
          </w:p>
        </w:tc>
        <w:tc>
          <w:tcPr>
            <w:tcW w:w="134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jc w:val="center"/>
              <w:rPr>
                <w:rFonts w:ascii="Times New Roman" w:hAnsi="Times New Roman" w:cs="Times New Roman"/>
                <w:sz w:val="24"/>
                <w:szCs w:val="24"/>
              </w:rPr>
            </w:pPr>
            <w:r w:rsidRPr="000E5186">
              <w:rPr>
                <w:rFonts w:ascii="Times New Roman" w:hAnsi="Times New Roman" w:cs="Times New Roman"/>
                <w:sz w:val="24"/>
                <w:szCs w:val="24"/>
              </w:rPr>
              <w:t>202</w:t>
            </w:r>
            <w:r w:rsidR="00961295">
              <w:rPr>
                <w:rFonts w:ascii="Times New Roman" w:hAnsi="Times New Roman" w:cs="Times New Roman"/>
                <w:sz w:val="24"/>
                <w:szCs w:val="24"/>
              </w:rPr>
              <w:t>3</w:t>
            </w:r>
          </w:p>
        </w:tc>
        <w:tc>
          <w:tcPr>
            <w:tcW w:w="134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jc w:val="center"/>
              <w:rPr>
                <w:rFonts w:ascii="Times New Roman" w:hAnsi="Times New Roman" w:cs="Times New Roman"/>
                <w:sz w:val="24"/>
                <w:szCs w:val="24"/>
              </w:rPr>
            </w:pPr>
            <w:r w:rsidRPr="000E5186">
              <w:rPr>
                <w:rFonts w:ascii="Times New Roman" w:hAnsi="Times New Roman" w:cs="Times New Roman"/>
                <w:sz w:val="24"/>
                <w:szCs w:val="24"/>
              </w:rPr>
              <w:t>202</w:t>
            </w:r>
            <w:r w:rsidR="00961295">
              <w:rPr>
                <w:rFonts w:ascii="Times New Roman" w:hAnsi="Times New Roman" w:cs="Times New Roman"/>
                <w:sz w:val="24"/>
                <w:szCs w:val="24"/>
              </w:rPr>
              <w:t>4</w:t>
            </w:r>
          </w:p>
        </w:tc>
        <w:tc>
          <w:tcPr>
            <w:tcW w:w="110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p>
        </w:tc>
      </w:tr>
      <w:tr w:rsidR="00B32B3B" w:rsidRPr="000E5186" w:rsidTr="00AE7F37">
        <w:trPr>
          <w:tblCellSpacing w:w="0" w:type="dxa"/>
        </w:trPr>
        <w:tc>
          <w:tcPr>
            <w:tcW w:w="725"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1.1</w:t>
            </w:r>
          </w:p>
        </w:tc>
        <w:tc>
          <w:tcPr>
            <w:tcW w:w="491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Общая численность воспитанников, осваивающих образовательную программу дошкольного образования, в том числе:</w:t>
            </w:r>
          </w:p>
        </w:tc>
        <w:tc>
          <w:tcPr>
            <w:tcW w:w="134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961295" w:rsidP="000E5186">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186</w:t>
            </w:r>
            <w:r w:rsidR="00B32B3B" w:rsidRPr="000E5186">
              <w:rPr>
                <w:rFonts w:ascii="Times New Roman" w:hAnsi="Times New Roman" w:cs="Times New Roman"/>
                <w:sz w:val="24"/>
                <w:szCs w:val="24"/>
              </w:rPr>
              <w:t xml:space="preserve"> чел.</w:t>
            </w:r>
          </w:p>
        </w:tc>
        <w:tc>
          <w:tcPr>
            <w:tcW w:w="134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961295" w:rsidP="000E5186">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171</w:t>
            </w:r>
            <w:r w:rsidR="00B32B3B" w:rsidRPr="000E5186">
              <w:rPr>
                <w:rFonts w:ascii="Times New Roman" w:hAnsi="Times New Roman" w:cs="Times New Roman"/>
                <w:sz w:val="24"/>
                <w:szCs w:val="24"/>
              </w:rPr>
              <w:t xml:space="preserve"> чел.</w:t>
            </w:r>
          </w:p>
        </w:tc>
        <w:tc>
          <w:tcPr>
            <w:tcW w:w="110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961295" w:rsidP="000E5186">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- 15</w:t>
            </w:r>
          </w:p>
        </w:tc>
      </w:tr>
      <w:tr w:rsidR="00B32B3B" w:rsidRPr="000E5186" w:rsidTr="00AE7F37">
        <w:trPr>
          <w:tblCellSpacing w:w="0" w:type="dxa"/>
        </w:trPr>
        <w:tc>
          <w:tcPr>
            <w:tcW w:w="725"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1.1.1</w:t>
            </w:r>
          </w:p>
        </w:tc>
        <w:tc>
          <w:tcPr>
            <w:tcW w:w="491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В режиме полного дня (12 часов)</w:t>
            </w:r>
          </w:p>
        </w:tc>
        <w:tc>
          <w:tcPr>
            <w:tcW w:w="134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961295" w:rsidP="000E5186">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186</w:t>
            </w:r>
            <w:r w:rsidR="00B32B3B" w:rsidRPr="000E5186">
              <w:rPr>
                <w:rFonts w:ascii="Times New Roman" w:hAnsi="Times New Roman" w:cs="Times New Roman"/>
                <w:sz w:val="24"/>
                <w:szCs w:val="24"/>
              </w:rPr>
              <w:t xml:space="preserve"> чел.</w:t>
            </w:r>
          </w:p>
        </w:tc>
        <w:tc>
          <w:tcPr>
            <w:tcW w:w="134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961295" w:rsidP="000E5186">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171</w:t>
            </w:r>
            <w:r w:rsidR="00B32B3B" w:rsidRPr="000E5186">
              <w:rPr>
                <w:rFonts w:ascii="Times New Roman" w:hAnsi="Times New Roman" w:cs="Times New Roman"/>
                <w:sz w:val="24"/>
                <w:szCs w:val="24"/>
              </w:rPr>
              <w:t xml:space="preserve"> чел.</w:t>
            </w:r>
          </w:p>
        </w:tc>
        <w:tc>
          <w:tcPr>
            <w:tcW w:w="110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961295" w:rsidP="000E5186">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-15</w:t>
            </w:r>
          </w:p>
        </w:tc>
      </w:tr>
      <w:tr w:rsidR="00B32B3B" w:rsidRPr="000E5186" w:rsidTr="00AE7F37">
        <w:trPr>
          <w:tblCellSpacing w:w="0" w:type="dxa"/>
        </w:trPr>
        <w:tc>
          <w:tcPr>
            <w:tcW w:w="725"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lastRenderedPageBreak/>
              <w:t>1.1.2</w:t>
            </w:r>
          </w:p>
        </w:tc>
        <w:tc>
          <w:tcPr>
            <w:tcW w:w="491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В режиме кратковременного пребывания (3 - 5 часов)</w:t>
            </w:r>
          </w:p>
        </w:tc>
        <w:tc>
          <w:tcPr>
            <w:tcW w:w="134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нет</w:t>
            </w:r>
          </w:p>
        </w:tc>
        <w:tc>
          <w:tcPr>
            <w:tcW w:w="134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нет</w:t>
            </w:r>
          </w:p>
        </w:tc>
        <w:tc>
          <w:tcPr>
            <w:tcW w:w="110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p>
        </w:tc>
      </w:tr>
      <w:tr w:rsidR="00B32B3B" w:rsidRPr="000E5186" w:rsidTr="00AE7F37">
        <w:trPr>
          <w:tblCellSpacing w:w="0" w:type="dxa"/>
        </w:trPr>
        <w:tc>
          <w:tcPr>
            <w:tcW w:w="725"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1.1.3</w:t>
            </w:r>
          </w:p>
        </w:tc>
        <w:tc>
          <w:tcPr>
            <w:tcW w:w="491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В семейной дошкольной группе</w:t>
            </w:r>
          </w:p>
        </w:tc>
        <w:tc>
          <w:tcPr>
            <w:tcW w:w="134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нет</w:t>
            </w:r>
          </w:p>
        </w:tc>
        <w:tc>
          <w:tcPr>
            <w:tcW w:w="134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нет</w:t>
            </w:r>
          </w:p>
        </w:tc>
        <w:tc>
          <w:tcPr>
            <w:tcW w:w="110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p>
        </w:tc>
      </w:tr>
      <w:tr w:rsidR="00B32B3B" w:rsidRPr="000E5186" w:rsidTr="00AE7F37">
        <w:trPr>
          <w:tblCellSpacing w:w="0" w:type="dxa"/>
        </w:trPr>
        <w:tc>
          <w:tcPr>
            <w:tcW w:w="725"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1.1.4</w:t>
            </w:r>
          </w:p>
        </w:tc>
        <w:tc>
          <w:tcPr>
            <w:tcW w:w="491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134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нет</w:t>
            </w:r>
          </w:p>
        </w:tc>
        <w:tc>
          <w:tcPr>
            <w:tcW w:w="134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нет</w:t>
            </w:r>
          </w:p>
        </w:tc>
        <w:tc>
          <w:tcPr>
            <w:tcW w:w="110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p>
        </w:tc>
      </w:tr>
      <w:tr w:rsidR="00B32B3B" w:rsidRPr="000E5186" w:rsidTr="00AE7F37">
        <w:trPr>
          <w:tblCellSpacing w:w="0" w:type="dxa"/>
        </w:trPr>
        <w:tc>
          <w:tcPr>
            <w:tcW w:w="725"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1.2</w:t>
            </w:r>
          </w:p>
        </w:tc>
        <w:tc>
          <w:tcPr>
            <w:tcW w:w="491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Общая численность воспитанников в возрасте до 3 лет</w:t>
            </w:r>
          </w:p>
        </w:tc>
        <w:tc>
          <w:tcPr>
            <w:tcW w:w="134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961295" w:rsidP="000E5186">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33</w:t>
            </w:r>
            <w:r w:rsidR="001A4716" w:rsidRPr="000E5186">
              <w:rPr>
                <w:rFonts w:ascii="Times New Roman" w:hAnsi="Times New Roman" w:cs="Times New Roman"/>
                <w:sz w:val="24"/>
                <w:szCs w:val="24"/>
              </w:rPr>
              <w:t xml:space="preserve"> </w:t>
            </w:r>
            <w:r w:rsidR="00B32B3B" w:rsidRPr="000E5186">
              <w:rPr>
                <w:rFonts w:ascii="Times New Roman" w:hAnsi="Times New Roman" w:cs="Times New Roman"/>
                <w:sz w:val="24"/>
                <w:szCs w:val="24"/>
              </w:rPr>
              <w:t>чел.</w:t>
            </w:r>
          </w:p>
        </w:tc>
        <w:tc>
          <w:tcPr>
            <w:tcW w:w="134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961295" w:rsidP="000E5186">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35</w:t>
            </w:r>
            <w:r w:rsidR="00B32B3B" w:rsidRPr="000E5186">
              <w:rPr>
                <w:rFonts w:ascii="Times New Roman" w:hAnsi="Times New Roman" w:cs="Times New Roman"/>
                <w:sz w:val="24"/>
                <w:szCs w:val="24"/>
              </w:rPr>
              <w:t xml:space="preserve"> чел.</w:t>
            </w:r>
          </w:p>
        </w:tc>
        <w:tc>
          <w:tcPr>
            <w:tcW w:w="110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961295" w:rsidP="000E5186">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+2</w:t>
            </w:r>
          </w:p>
        </w:tc>
      </w:tr>
      <w:tr w:rsidR="00B32B3B" w:rsidRPr="000E5186" w:rsidTr="00AE7F37">
        <w:trPr>
          <w:tblCellSpacing w:w="0" w:type="dxa"/>
        </w:trPr>
        <w:tc>
          <w:tcPr>
            <w:tcW w:w="725"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1.3</w:t>
            </w:r>
          </w:p>
        </w:tc>
        <w:tc>
          <w:tcPr>
            <w:tcW w:w="491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Общая численность воспитанников в возрасте от 3 до 8 лет</w:t>
            </w:r>
          </w:p>
        </w:tc>
        <w:tc>
          <w:tcPr>
            <w:tcW w:w="134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961295" w:rsidP="000E5186">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153</w:t>
            </w:r>
            <w:r w:rsidR="00B32B3B" w:rsidRPr="000E5186">
              <w:rPr>
                <w:rFonts w:ascii="Times New Roman" w:hAnsi="Times New Roman" w:cs="Times New Roman"/>
                <w:sz w:val="24"/>
                <w:szCs w:val="24"/>
              </w:rPr>
              <w:t xml:space="preserve"> чел.</w:t>
            </w:r>
          </w:p>
        </w:tc>
        <w:tc>
          <w:tcPr>
            <w:tcW w:w="134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961295" w:rsidP="000E5186">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136</w:t>
            </w:r>
            <w:r w:rsidR="00B32B3B" w:rsidRPr="000E5186">
              <w:rPr>
                <w:rFonts w:ascii="Times New Roman" w:hAnsi="Times New Roman" w:cs="Times New Roman"/>
                <w:sz w:val="24"/>
                <w:szCs w:val="24"/>
              </w:rPr>
              <w:t xml:space="preserve"> чел.</w:t>
            </w:r>
          </w:p>
        </w:tc>
        <w:tc>
          <w:tcPr>
            <w:tcW w:w="110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961295" w:rsidP="000E5186">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-17</w:t>
            </w:r>
            <w:r w:rsidR="00B32B3B" w:rsidRPr="000E5186">
              <w:rPr>
                <w:rFonts w:ascii="Times New Roman" w:hAnsi="Times New Roman" w:cs="Times New Roman"/>
                <w:sz w:val="24"/>
                <w:szCs w:val="24"/>
              </w:rPr>
              <w:t xml:space="preserve"> </w:t>
            </w:r>
          </w:p>
        </w:tc>
      </w:tr>
      <w:tr w:rsidR="00B32B3B" w:rsidRPr="000E5186" w:rsidTr="00AE7F37">
        <w:trPr>
          <w:tblCellSpacing w:w="0" w:type="dxa"/>
        </w:trPr>
        <w:tc>
          <w:tcPr>
            <w:tcW w:w="725"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1.4</w:t>
            </w:r>
          </w:p>
        </w:tc>
        <w:tc>
          <w:tcPr>
            <w:tcW w:w="491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134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961295" w:rsidP="000E5186">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186</w:t>
            </w:r>
            <w:r w:rsidR="00B32B3B" w:rsidRPr="000E5186">
              <w:rPr>
                <w:rFonts w:ascii="Times New Roman" w:hAnsi="Times New Roman" w:cs="Times New Roman"/>
                <w:sz w:val="24"/>
                <w:szCs w:val="24"/>
              </w:rPr>
              <w:t xml:space="preserve"> человека /100%</w:t>
            </w:r>
          </w:p>
        </w:tc>
        <w:tc>
          <w:tcPr>
            <w:tcW w:w="134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961295" w:rsidP="000E5186">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171</w:t>
            </w:r>
          </w:p>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 xml:space="preserve"> чел/ 100%</w:t>
            </w:r>
          </w:p>
        </w:tc>
        <w:tc>
          <w:tcPr>
            <w:tcW w:w="110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p>
        </w:tc>
      </w:tr>
      <w:tr w:rsidR="00B32B3B" w:rsidRPr="000E5186" w:rsidTr="00AE7F37">
        <w:trPr>
          <w:tblCellSpacing w:w="0" w:type="dxa"/>
        </w:trPr>
        <w:tc>
          <w:tcPr>
            <w:tcW w:w="725"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1.4.1</w:t>
            </w:r>
          </w:p>
        </w:tc>
        <w:tc>
          <w:tcPr>
            <w:tcW w:w="491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В режиме полного дня (12 часов)</w:t>
            </w:r>
          </w:p>
        </w:tc>
        <w:tc>
          <w:tcPr>
            <w:tcW w:w="134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w:t>
            </w:r>
            <w:r w:rsidR="00961295">
              <w:rPr>
                <w:rFonts w:ascii="Times New Roman" w:hAnsi="Times New Roman" w:cs="Times New Roman"/>
                <w:sz w:val="24"/>
                <w:szCs w:val="24"/>
              </w:rPr>
              <w:t>86</w:t>
            </w:r>
            <w:r w:rsidRPr="000E5186">
              <w:rPr>
                <w:rFonts w:ascii="Times New Roman" w:hAnsi="Times New Roman" w:cs="Times New Roman"/>
                <w:sz w:val="24"/>
                <w:szCs w:val="24"/>
              </w:rPr>
              <w:t xml:space="preserve"> человек/100%</w:t>
            </w:r>
          </w:p>
        </w:tc>
        <w:tc>
          <w:tcPr>
            <w:tcW w:w="134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961295" w:rsidP="000E5186">
            <w:pPr>
              <w:spacing w:after="0"/>
              <w:rPr>
                <w:rFonts w:ascii="Times New Roman" w:hAnsi="Times New Roman" w:cs="Times New Roman"/>
                <w:sz w:val="24"/>
                <w:szCs w:val="24"/>
              </w:rPr>
            </w:pPr>
            <w:r>
              <w:rPr>
                <w:rFonts w:ascii="Times New Roman" w:hAnsi="Times New Roman" w:cs="Times New Roman"/>
                <w:sz w:val="24"/>
                <w:szCs w:val="24"/>
              </w:rPr>
              <w:t>171</w:t>
            </w:r>
          </w:p>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чел./100%</w:t>
            </w:r>
          </w:p>
        </w:tc>
        <w:tc>
          <w:tcPr>
            <w:tcW w:w="110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p>
        </w:tc>
      </w:tr>
      <w:tr w:rsidR="00B32B3B" w:rsidRPr="000E5186" w:rsidTr="00AE7F37">
        <w:trPr>
          <w:tblCellSpacing w:w="0" w:type="dxa"/>
        </w:trPr>
        <w:tc>
          <w:tcPr>
            <w:tcW w:w="725"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1.4.2</w:t>
            </w:r>
          </w:p>
        </w:tc>
        <w:tc>
          <w:tcPr>
            <w:tcW w:w="491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В режиме продленного дня (14 часов)</w:t>
            </w:r>
          </w:p>
        </w:tc>
        <w:tc>
          <w:tcPr>
            <w:tcW w:w="134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нет</w:t>
            </w:r>
          </w:p>
        </w:tc>
        <w:tc>
          <w:tcPr>
            <w:tcW w:w="134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нет</w:t>
            </w:r>
          </w:p>
        </w:tc>
        <w:tc>
          <w:tcPr>
            <w:tcW w:w="110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p>
        </w:tc>
      </w:tr>
      <w:tr w:rsidR="00B32B3B" w:rsidRPr="000E5186" w:rsidTr="00AE7F37">
        <w:trPr>
          <w:tblCellSpacing w:w="0" w:type="dxa"/>
        </w:trPr>
        <w:tc>
          <w:tcPr>
            <w:tcW w:w="725"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1.4.3</w:t>
            </w:r>
          </w:p>
        </w:tc>
        <w:tc>
          <w:tcPr>
            <w:tcW w:w="491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В режиме круглосуточного пребывания</w:t>
            </w:r>
          </w:p>
        </w:tc>
        <w:tc>
          <w:tcPr>
            <w:tcW w:w="134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нет</w:t>
            </w:r>
          </w:p>
        </w:tc>
        <w:tc>
          <w:tcPr>
            <w:tcW w:w="134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нет</w:t>
            </w:r>
          </w:p>
        </w:tc>
        <w:tc>
          <w:tcPr>
            <w:tcW w:w="110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p>
        </w:tc>
      </w:tr>
      <w:tr w:rsidR="00B32B3B" w:rsidRPr="000E5186" w:rsidTr="00AE7F37">
        <w:trPr>
          <w:tblCellSpacing w:w="0" w:type="dxa"/>
        </w:trPr>
        <w:tc>
          <w:tcPr>
            <w:tcW w:w="725"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1.5</w:t>
            </w:r>
          </w:p>
        </w:tc>
        <w:tc>
          <w:tcPr>
            <w:tcW w:w="491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34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 чел</w:t>
            </w:r>
          </w:p>
        </w:tc>
        <w:tc>
          <w:tcPr>
            <w:tcW w:w="134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 чел.</w:t>
            </w:r>
          </w:p>
        </w:tc>
        <w:tc>
          <w:tcPr>
            <w:tcW w:w="110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p>
        </w:tc>
      </w:tr>
      <w:tr w:rsidR="00B32B3B" w:rsidRPr="000E5186" w:rsidTr="00AE7F37">
        <w:trPr>
          <w:tblCellSpacing w:w="0" w:type="dxa"/>
        </w:trPr>
        <w:tc>
          <w:tcPr>
            <w:tcW w:w="725"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1.5.1</w:t>
            </w:r>
          </w:p>
        </w:tc>
        <w:tc>
          <w:tcPr>
            <w:tcW w:w="491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По коррекции недостатков в физическом и (или) психическом развитии</w:t>
            </w:r>
          </w:p>
        </w:tc>
        <w:tc>
          <w:tcPr>
            <w:tcW w:w="134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нет</w:t>
            </w:r>
          </w:p>
        </w:tc>
        <w:tc>
          <w:tcPr>
            <w:tcW w:w="134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нет</w:t>
            </w:r>
          </w:p>
        </w:tc>
        <w:tc>
          <w:tcPr>
            <w:tcW w:w="110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p>
        </w:tc>
      </w:tr>
      <w:tr w:rsidR="00B32B3B" w:rsidRPr="000E5186" w:rsidTr="00AE7F37">
        <w:trPr>
          <w:tblCellSpacing w:w="0" w:type="dxa"/>
        </w:trPr>
        <w:tc>
          <w:tcPr>
            <w:tcW w:w="725"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1.5.2</w:t>
            </w:r>
          </w:p>
        </w:tc>
        <w:tc>
          <w:tcPr>
            <w:tcW w:w="491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По освоению образовательной программы дошкольного образования</w:t>
            </w:r>
          </w:p>
        </w:tc>
        <w:tc>
          <w:tcPr>
            <w:tcW w:w="134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 чел.</w:t>
            </w:r>
          </w:p>
        </w:tc>
        <w:tc>
          <w:tcPr>
            <w:tcW w:w="134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 чел.</w:t>
            </w:r>
          </w:p>
        </w:tc>
        <w:tc>
          <w:tcPr>
            <w:tcW w:w="110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 xml:space="preserve"> </w:t>
            </w:r>
          </w:p>
        </w:tc>
      </w:tr>
      <w:tr w:rsidR="00B32B3B" w:rsidRPr="000E5186" w:rsidTr="00AE7F37">
        <w:trPr>
          <w:tblCellSpacing w:w="0" w:type="dxa"/>
        </w:trPr>
        <w:tc>
          <w:tcPr>
            <w:tcW w:w="725"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1.5.3</w:t>
            </w:r>
          </w:p>
        </w:tc>
        <w:tc>
          <w:tcPr>
            <w:tcW w:w="491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По присмотру и уходу</w:t>
            </w:r>
          </w:p>
        </w:tc>
        <w:tc>
          <w:tcPr>
            <w:tcW w:w="134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нет</w:t>
            </w:r>
          </w:p>
        </w:tc>
        <w:tc>
          <w:tcPr>
            <w:tcW w:w="134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нет</w:t>
            </w:r>
          </w:p>
        </w:tc>
        <w:tc>
          <w:tcPr>
            <w:tcW w:w="110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p>
        </w:tc>
      </w:tr>
      <w:tr w:rsidR="00B32B3B" w:rsidRPr="000E5186" w:rsidTr="00AE7F37">
        <w:trPr>
          <w:tblCellSpacing w:w="0" w:type="dxa"/>
        </w:trPr>
        <w:tc>
          <w:tcPr>
            <w:tcW w:w="725"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1.6</w:t>
            </w:r>
          </w:p>
        </w:tc>
        <w:tc>
          <w:tcPr>
            <w:tcW w:w="491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134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23 дня</w:t>
            </w:r>
          </w:p>
        </w:tc>
        <w:tc>
          <w:tcPr>
            <w:tcW w:w="134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1A4716"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18</w:t>
            </w:r>
            <w:r w:rsidR="00B32B3B" w:rsidRPr="000E5186">
              <w:rPr>
                <w:rFonts w:ascii="Times New Roman" w:hAnsi="Times New Roman" w:cs="Times New Roman"/>
                <w:sz w:val="24"/>
                <w:szCs w:val="24"/>
              </w:rPr>
              <w:t xml:space="preserve"> дней</w:t>
            </w:r>
          </w:p>
        </w:tc>
        <w:tc>
          <w:tcPr>
            <w:tcW w:w="110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1A4716"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-5</w:t>
            </w:r>
          </w:p>
        </w:tc>
      </w:tr>
      <w:tr w:rsidR="00B32B3B" w:rsidRPr="000E5186" w:rsidTr="00AE7F37">
        <w:trPr>
          <w:tblCellSpacing w:w="0" w:type="dxa"/>
        </w:trPr>
        <w:tc>
          <w:tcPr>
            <w:tcW w:w="725"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1.7</w:t>
            </w:r>
          </w:p>
        </w:tc>
        <w:tc>
          <w:tcPr>
            <w:tcW w:w="491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Общая численность педагогических работников, в том числе:</w:t>
            </w:r>
          </w:p>
        </w:tc>
        <w:tc>
          <w:tcPr>
            <w:tcW w:w="134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1A4716"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21</w:t>
            </w:r>
            <w:r w:rsidR="00B32B3B" w:rsidRPr="000E5186">
              <w:rPr>
                <w:rFonts w:ascii="Times New Roman" w:hAnsi="Times New Roman" w:cs="Times New Roman"/>
                <w:sz w:val="24"/>
                <w:szCs w:val="24"/>
              </w:rPr>
              <w:t xml:space="preserve"> чел.</w:t>
            </w:r>
          </w:p>
        </w:tc>
        <w:tc>
          <w:tcPr>
            <w:tcW w:w="134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21 чел.</w:t>
            </w:r>
          </w:p>
        </w:tc>
        <w:tc>
          <w:tcPr>
            <w:tcW w:w="110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p>
        </w:tc>
      </w:tr>
      <w:tr w:rsidR="00B32B3B" w:rsidRPr="000E5186" w:rsidTr="00AE7F37">
        <w:trPr>
          <w:tblCellSpacing w:w="0" w:type="dxa"/>
        </w:trPr>
        <w:tc>
          <w:tcPr>
            <w:tcW w:w="725"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1.7.1</w:t>
            </w:r>
          </w:p>
        </w:tc>
        <w:tc>
          <w:tcPr>
            <w:tcW w:w="491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Численность/удельный вес численности педагогических работников, имеющих высшее образование</w:t>
            </w:r>
          </w:p>
        </w:tc>
        <w:tc>
          <w:tcPr>
            <w:tcW w:w="134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6  чел/ 30,0%</w:t>
            </w:r>
          </w:p>
        </w:tc>
        <w:tc>
          <w:tcPr>
            <w:tcW w:w="134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after="0"/>
              <w:rPr>
                <w:rFonts w:ascii="Times New Roman" w:hAnsi="Times New Roman" w:cs="Times New Roman"/>
                <w:sz w:val="24"/>
                <w:szCs w:val="24"/>
              </w:rPr>
            </w:pPr>
            <w:r w:rsidRPr="000E5186">
              <w:rPr>
                <w:rFonts w:ascii="Times New Roman" w:hAnsi="Times New Roman" w:cs="Times New Roman"/>
                <w:sz w:val="24"/>
                <w:szCs w:val="24"/>
              </w:rPr>
              <w:t>7 чел/ 33,3%</w:t>
            </w:r>
          </w:p>
        </w:tc>
        <w:tc>
          <w:tcPr>
            <w:tcW w:w="110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p>
        </w:tc>
      </w:tr>
      <w:tr w:rsidR="00B32B3B" w:rsidRPr="000E5186" w:rsidTr="00AE7F37">
        <w:trPr>
          <w:tblCellSpacing w:w="0" w:type="dxa"/>
        </w:trPr>
        <w:tc>
          <w:tcPr>
            <w:tcW w:w="725"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1.7.2</w:t>
            </w:r>
          </w:p>
        </w:tc>
        <w:tc>
          <w:tcPr>
            <w:tcW w:w="491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 xml:space="preserve">Численность/удельный вес численности педагогических работников, имеющих высшее </w:t>
            </w:r>
            <w:r w:rsidRPr="000E5186">
              <w:rPr>
                <w:rFonts w:ascii="Times New Roman" w:hAnsi="Times New Roman" w:cs="Times New Roman"/>
                <w:sz w:val="24"/>
                <w:szCs w:val="24"/>
              </w:rPr>
              <w:lastRenderedPageBreak/>
              <w:t>образование педагогической направленности (профиля)</w:t>
            </w:r>
          </w:p>
        </w:tc>
        <w:tc>
          <w:tcPr>
            <w:tcW w:w="134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lastRenderedPageBreak/>
              <w:t>6 чел/ 30,0%</w:t>
            </w:r>
          </w:p>
        </w:tc>
        <w:tc>
          <w:tcPr>
            <w:tcW w:w="134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6 чел/ 28,6%</w:t>
            </w:r>
          </w:p>
        </w:tc>
        <w:tc>
          <w:tcPr>
            <w:tcW w:w="110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p>
        </w:tc>
      </w:tr>
      <w:tr w:rsidR="00B32B3B" w:rsidRPr="000E5186" w:rsidTr="00AE7F37">
        <w:trPr>
          <w:tblCellSpacing w:w="0" w:type="dxa"/>
        </w:trPr>
        <w:tc>
          <w:tcPr>
            <w:tcW w:w="725"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1.7.3</w:t>
            </w:r>
          </w:p>
        </w:tc>
        <w:tc>
          <w:tcPr>
            <w:tcW w:w="491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w:t>
            </w:r>
          </w:p>
        </w:tc>
        <w:tc>
          <w:tcPr>
            <w:tcW w:w="134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14чел/ 70,0%</w:t>
            </w:r>
          </w:p>
        </w:tc>
        <w:tc>
          <w:tcPr>
            <w:tcW w:w="134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14 чел/ 66,7%</w:t>
            </w:r>
          </w:p>
        </w:tc>
        <w:tc>
          <w:tcPr>
            <w:tcW w:w="110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p>
        </w:tc>
      </w:tr>
      <w:tr w:rsidR="00B32B3B" w:rsidRPr="000E5186" w:rsidTr="00AE7F37">
        <w:trPr>
          <w:tblCellSpacing w:w="0" w:type="dxa"/>
        </w:trPr>
        <w:tc>
          <w:tcPr>
            <w:tcW w:w="725"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1.7.4</w:t>
            </w:r>
          </w:p>
        </w:tc>
        <w:tc>
          <w:tcPr>
            <w:tcW w:w="491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34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 xml:space="preserve"> 11 </w:t>
            </w:r>
            <w:proofErr w:type="gramStart"/>
            <w:r w:rsidRPr="000E5186">
              <w:rPr>
                <w:rFonts w:ascii="Times New Roman" w:hAnsi="Times New Roman" w:cs="Times New Roman"/>
                <w:sz w:val="24"/>
                <w:szCs w:val="24"/>
              </w:rPr>
              <w:t>чел</w:t>
            </w:r>
            <w:proofErr w:type="gramEnd"/>
            <w:r w:rsidRPr="000E5186">
              <w:rPr>
                <w:rFonts w:ascii="Times New Roman" w:hAnsi="Times New Roman" w:cs="Times New Roman"/>
                <w:sz w:val="24"/>
                <w:szCs w:val="24"/>
              </w:rPr>
              <w:t>/</w:t>
            </w:r>
          </w:p>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60,0%</w:t>
            </w:r>
          </w:p>
        </w:tc>
        <w:tc>
          <w:tcPr>
            <w:tcW w:w="134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 xml:space="preserve">12 </w:t>
            </w:r>
            <w:proofErr w:type="gramStart"/>
            <w:r w:rsidRPr="000E5186">
              <w:rPr>
                <w:rFonts w:ascii="Times New Roman" w:hAnsi="Times New Roman" w:cs="Times New Roman"/>
                <w:sz w:val="24"/>
                <w:szCs w:val="24"/>
              </w:rPr>
              <w:t>чел</w:t>
            </w:r>
            <w:proofErr w:type="gramEnd"/>
            <w:r w:rsidRPr="000E5186">
              <w:rPr>
                <w:rFonts w:ascii="Times New Roman" w:hAnsi="Times New Roman" w:cs="Times New Roman"/>
                <w:sz w:val="24"/>
                <w:szCs w:val="24"/>
              </w:rPr>
              <w:t xml:space="preserve">/ </w:t>
            </w:r>
          </w:p>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57,1 %</w:t>
            </w:r>
          </w:p>
        </w:tc>
        <w:tc>
          <w:tcPr>
            <w:tcW w:w="110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p>
        </w:tc>
      </w:tr>
      <w:tr w:rsidR="00B32B3B" w:rsidRPr="000E5186" w:rsidTr="00AE7F37">
        <w:trPr>
          <w:tblCellSpacing w:w="0" w:type="dxa"/>
        </w:trPr>
        <w:tc>
          <w:tcPr>
            <w:tcW w:w="725"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1.8</w:t>
            </w:r>
          </w:p>
        </w:tc>
        <w:tc>
          <w:tcPr>
            <w:tcW w:w="491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34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 xml:space="preserve">13 </w:t>
            </w:r>
            <w:proofErr w:type="gramStart"/>
            <w:r w:rsidRPr="000E5186">
              <w:rPr>
                <w:rFonts w:ascii="Times New Roman" w:hAnsi="Times New Roman" w:cs="Times New Roman"/>
                <w:sz w:val="24"/>
                <w:szCs w:val="24"/>
              </w:rPr>
              <w:t>чел</w:t>
            </w:r>
            <w:proofErr w:type="gramEnd"/>
            <w:r w:rsidRPr="000E5186">
              <w:rPr>
                <w:rFonts w:ascii="Times New Roman" w:hAnsi="Times New Roman" w:cs="Times New Roman"/>
                <w:sz w:val="24"/>
                <w:szCs w:val="24"/>
              </w:rPr>
              <w:t>/</w:t>
            </w:r>
          </w:p>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76,5%</w:t>
            </w:r>
          </w:p>
        </w:tc>
        <w:tc>
          <w:tcPr>
            <w:tcW w:w="134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 xml:space="preserve">14 </w:t>
            </w:r>
            <w:proofErr w:type="gramStart"/>
            <w:r w:rsidRPr="000E5186">
              <w:rPr>
                <w:rFonts w:ascii="Times New Roman" w:hAnsi="Times New Roman" w:cs="Times New Roman"/>
                <w:sz w:val="24"/>
                <w:szCs w:val="24"/>
              </w:rPr>
              <w:t>чел</w:t>
            </w:r>
            <w:proofErr w:type="gramEnd"/>
            <w:r w:rsidRPr="000E5186">
              <w:rPr>
                <w:rFonts w:ascii="Times New Roman" w:hAnsi="Times New Roman" w:cs="Times New Roman"/>
                <w:sz w:val="24"/>
                <w:szCs w:val="24"/>
              </w:rPr>
              <w:t xml:space="preserve">/ </w:t>
            </w:r>
          </w:p>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66,7 %</w:t>
            </w:r>
          </w:p>
          <w:p w:rsidR="00B32B3B" w:rsidRPr="000E5186" w:rsidRDefault="00B32B3B" w:rsidP="000E5186">
            <w:pPr>
              <w:spacing w:before="100" w:beforeAutospacing="1" w:after="100" w:afterAutospacing="1"/>
              <w:rPr>
                <w:rFonts w:ascii="Times New Roman" w:hAnsi="Times New Roman" w:cs="Times New Roman"/>
                <w:sz w:val="24"/>
                <w:szCs w:val="24"/>
              </w:rPr>
            </w:pPr>
          </w:p>
        </w:tc>
        <w:tc>
          <w:tcPr>
            <w:tcW w:w="110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p>
        </w:tc>
      </w:tr>
      <w:tr w:rsidR="00B32B3B" w:rsidRPr="000E5186" w:rsidTr="00AE7F37">
        <w:trPr>
          <w:tblCellSpacing w:w="0" w:type="dxa"/>
        </w:trPr>
        <w:tc>
          <w:tcPr>
            <w:tcW w:w="725"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1.8.1</w:t>
            </w:r>
          </w:p>
        </w:tc>
        <w:tc>
          <w:tcPr>
            <w:tcW w:w="491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Высшая</w:t>
            </w:r>
          </w:p>
        </w:tc>
        <w:tc>
          <w:tcPr>
            <w:tcW w:w="134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3 чел</w:t>
            </w:r>
          </w:p>
        </w:tc>
        <w:tc>
          <w:tcPr>
            <w:tcW w:w="134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6 чел</w:t>
            </w:r>
          </w:p>
        </w:tc>
        <w:tc>
          <w:tcPr>
            <w:tcW w:w="110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p>
        </w:tc>
      </w:tr>
      <w:tr w:rsidR="00B32B3B" w:rsidRPr="000E5186" w:rsidTr="00AE7F37">
        <w:trPr>
          <w:trHeight w:val="666"/>
          <w:tblCellSpacing w:w="0" w:type="dxa"/>
        </w:trPr>
        <w:tc>
          <w:tcPr>
            <w:tcW w:w="725"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1.8.2</w:t>
            </w:r>
          </w:p>
        </w:tc>
        <w:tc>
          <w:tcPr>
            <w:tcW w:w="491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Первая</w:t>
            </w:r>
          </w:p>
        </w:tc>
        <w:tc>
          <w:tcPr>
            <w:tcW w:w="134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9 чел</w:t>
            </w:r>
          </w:p>
        </w:tc>
        <w:tc>
          <w:tcPr>
            <w:tcW w:w="134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after="0"/>
              <w:rPr>
                <w:rFonts w:ascii="Times New Roman" w:hAnsi="Times New Roman" w:cs="Times New Roman"/>
                <w:sz w:val="24"/>
                <w:szCs w:val="24"/>
              </w:rPr>
            </w:pPr>
            <w:r w:rsidRPr="000E5186">
              <w:rPr>
                <w:rFonts w:ascii="Times New Roman" w:hAnsi="Times New Roman" w:cs="Times New Roman"/>
                <w:sz w:val="24"/>
                <w:szCs w:val="24"/>
              </w:rPr>
              <w:t>8 чел</w:t>
            </w:r>
          </w:p>
          <w:p w:rsidR="00B32B3B" w:rsidRPr="000E5186" w:rsidRDefault="00B32B3B" w:rsidP="000E5186">
            <w:pPr>
              <w:spacing w:before="100" w:beforeAutospacing="1" w:after="100" w:afterAutospacing="1"/>
              <w:rPr>
                <w:rFonts w:ascii="Times New Roman" w:hAnsi="Times New Roman" w:cs="Times New Roman"/>
                <w:sz w:val="24"/>
                <w:szCs w:val="24"/>
              </w:rPr>
            </w:pPr>
          </w:p>
        </w:tc>
        <w:tc>
          <w:tcPr>
            <w:tcW w:w="110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p>
        </w:tc>
      </w:tr>
      <w:tr w:rsidR="00B32B3B" w:rsidRPr="000E5186" w:rsidTr="00AE7F37">
        <w:trPr>
          <w:tblCellSpacing w:w="0" w:type="dxa"/>
        </w:trPr>
        <w:tc>
          <w:tcPr>
            <w:tcW w:w="725"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1.9</w:t>
            </w:r>
          </w:p>
        </w:tc>
        <w:tc>
          <w:tcPr>
            <w:tcW w:w="491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34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color w:val="FF0000"/>
                <w:sz w:val="24"/>
                <w:szCs w:val="24"/>
              </w:rPr>
            </w:pPr>
          </w:p>
        </w:tc>
        <w:tc>
          <w:tcPr>
            <w:tcW w:w="134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color w:val="FF0000"/>
                <w:sz w:val="24"/>
                <w:szCs w:val="24"/>
              </w:rPr>
            </w:pPr>
          </w:p>
        </w:tc>
        <w:tc>
          <w:tcPr>
            <w:tcW w:w="110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color w:val="FF0000"/>
                <w:sz w:val="24"/>
                <w:szCs w:val="24"/>
              </w:rPr>
            </w:pPr>
          </w:p>
        </w:tc>
      </w:tr>
      <w:tr w:rsidR="00B32B3B" w:rsidRPr="000E5186" w:rsidTr="00AE7F37">
        <w:trPr>
          <w:tblCellSpacing w:w="0" w:type="dxa"/>
        </w:trPr>
        <w:tc>
          <w:tcPr>
            <w:tcW w:w="725"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1.9.1</w:t>
            </w:r>
          </w:p>
        </w:tc>
        <w:tc>
          <w:tcPr>
            <w:tcW w:w="491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До 5 лет</w:t>
            </w:r>
          </w:p>
        </w:tc>
        <w:tc>
          <w:tcPr>
            <w:tcW w:w="134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 xml:space="preserve">2 чел./ </w:t>
            </w:r>
          </w:p>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10,0%</w:t>
            </w:r>
          </w:p>
        </w:tc>
        <w:tc>
          <w:tcPr>
            <w:tcW w:w="134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3чел/</w:t>
            </w:r>
          </w:p>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14,3%</w:t>
            </w:r>
          </w:p>
        </w:tc>
        <w:tc>
          <w:tcPr>
            <w:tcW w:w="110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 xml:space="preserve"> + 4,3 %</w:t>
            </w:r>
          </w:p>
        </w:tc>
      </w:tr>
      <w:tr w:rsidR="00B32B3B" w:rsidRPr="000E5186" w:rsidTr="00AE7F37">
        <w:trPr>
          <w:tblCellSpacing w:w="0" w:type="dxa"/>
        </w:trPr>
        <w:tc>
          <w:tcPr>
            <w:tcW w:w="725"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1.9.2</w:t>
            </w:r>
          </w:p>
        </w:tc>
        <w:tc>
          <w:tcPr>
            <w:tcW w:w="491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Свыше 30 лет</w:t>
            </w:r>
          </w:p>
        </w:tc>
        <w:tc>
          <w:tcPr>
            <w:tcW w:w="134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2чел</w:t>
            </w:r>
          </w:p>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10,0 %</w:t>
            </w:r>
          </w:p>
        </w:tc>
        <w:tc>
          <w:tcPr>
            <w:tcW w:w="134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 xml:space="preserve">4 </w:t>
            </w:r>
            <w:proofErr w:type="gramStart"/>
            <w:r w:rsidRPr="000E5186">
              <w:rPr>
                <w:rFonts w:ascii="Times New Roman" w:hAnsi="Times New Roman" w:cs="Times New Roman"/>
                <w:sz w:val="24"/>
                <w:szCs w:val="24"/>
              </w:rPr>
              <w:t>чел</w:t>
            </w:r>
            <w:proofErr w:type="gramEnd"/>
            <w:r w:rsidRPr="000E5186">
              <w:rPr>
                <w:rFonts w:ascii="Times New Roman" w:hAnsi="Times New Roman" w:cs="Times New Roman"/>
                <w:sz w:val="24"/>
                <w:szCs w:val="24"/>
              </w:rPr>
              <w:t>/</w:t>
            </w:r>
          </w:p>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19,0%</w:t>
            </w:r>
          </w:p>
        </w:tc>
        <w:tc>
          <w:tcPr>
            <w:tcW w:w="110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+9%</w:t>
            </w:r>
          </w:p>
        </w:tc>
      </w:tr>
      <w:tr w:rsidR="00B32B3B" w:rsidRPr="000E5186" w:rsidTr="00AE7F37">
        <w:trPr>
          <w:tblCellSpacing w:w="0" w:type="dxa"/>
        </w:trPr>
        <w:tc>
          <w:tcPr>
            <w:tcW w:w="725"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1.10</w:t>
            </w:r>
          </w:p>
        </w:tc>
        <w:tc>
          <w:tcPr>
            <w:tcW w:w="491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34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 xml:space="preserve">3 чел./ </w:t>
            </w:r>
          </w:p>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15%</w:t>
            </w:r>
          </w:p>
        </w:tc>
        <w:tc>
          <w:tcPr>
            <w:tcW w:w="134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5чел./</w:t>
            </w:r>
          </w:p>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23,8%</w:t>
            </w:r>
          </w:p>
        </w:tc>
        <w:tc>
          <w:tcPr>
            <w:tcW w:w="110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+8,8%</w:t>
            </w:r>
          </w:p>
        </w:tc>
      </w:tr>
      <w:tr w:rsidR="00B32B3B" w:rsidRPr="000E5186" w:rsidTr="00AE7F37">
        <w:trPr>
          <w:tblCellSpacing w:w="0" w:type="dxa"/>
        </w:trPr>
        <w:tc>
          <w:tcPr>
            <w:tcW w:w="725"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1.11</w:t>
            </w:r>
          </w:p>
        </w:tc>
        <w:tc>
          <w:tcPr>
            <w:tcW w:w="491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34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 xml:space="preserve">4 </w:t>
            </w:r>
            <w:proofErr w:type="gramStart"/>
            <w:r w:rsidRPr="000E5186">
              <w:rPr>
                <w:rFonts w:ascii="Times New Roman" w:hAnsi="Times New Roman" w:cs="Times New Roman"/>
                <w:sz w:val="24"/>
                <w:szCs w:val="24"/>
              </w:rPr>
              <w:t>чел</w:t>
            </w:r>
            <w:proofErr w:type="gramEnd"/>
            <w:r w:rsidRPr="000E5186">
              <w:rPr>
                <w:rFonts w:ascii="Times New Roman" w:hAnsi="Times New Roman" w:cs="Times New Roman"/>
                <w:sz w:val="24"/>
                <w:szCs w:val="24"/>
              </w:rPr>
              <w:t xml:space="preserve">/ </w:t>
            </w:r>
          </w:p>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20,0%</w:t>
            </w:r>
          </w:p>
        </w:tc>
        <w:tc>
          <w:tcPr>
            <w:tcW w:w="134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0E5186"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3</w:t>
            </w:r>
            <w:r w:rsidR="00B32B3B" w:rsidRPr="000E5186">
              <w:rPr>
                <w:rFonts w:ascii="Times New Roman" w:hAnsi="Times New Roman" w:cs="Times New Roman"/>
                <w:sz w:val="24"/>
                <w:szCs w:val="24"/>
              </w:rPr>
              <w:t xml:space="preserve"> </w:t>
            </w:r>
            <w:proofErr w:type="gramStart"/>
            <w:r w:rsidR="00B32B3B" w:rsidRPr="000E5186">
              <w:rPr>
                <w:rFonts w:ascii="Times New Roman" w:hAnsi="Times New Roman" w:cs="Times New Roman"/>
                <w:sz w:val="24"/>
                <w:szCs w:val="24"/>
              </w:rPr>
              <w:t>чел</w:t>
            </w:r>
            <w:proofErr w:type="gramEnd"/>
            <w:r w:rsidR="00B32B3B" w:rsidRPr="000E5186">
              <w:rPr>
                <w:rFonts w:ascii="Times New Roman" w:hAnsi="Times New Roman" w:cs="Times New Roman"/>
                <w:sz w:val="24"/>
                <w:szCs w:val="24"/>
              </w:rPr>
              <w:t>/</w:t>
            </w:r>
          </w:p>
          <w:p w:rsidR="00B32B3B" w:rsidRPr="000E5186" w:rsidRDefault="000E5186"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14,2</w:t>
            </w:r>
            <w:r w:rsidR="00B32B3B" w:rsidRPr="000E5186">
              <w:rPr>
                <w:rFonts w:ascii="Times New Roman" w:hAnsi="Times New Roman" w:cs="Times New Roman"/>
                <w:sz w:val="24"/>
                <w:szCs w:val="24"/>
              </w:rPr>
              <w:t>%</w:t>
            </w:r>
          </w:p>
        </w:tc>
        <w:tc>
          <w:tcPr>
            <w:tcW w:w="110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0E5186"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-5</w:t>
            </w:r>
            <w:r w:rsidR="00B32B3B" w:rsidRPr="000E5186">
              <w:rPr>
                <w:rFonts w:ascii="Times New Roman" w:hAnsi="Times New Roman" w:cs="Times New Roman"/>
                <w:sz w:val="24"/>
                <w:szCs w:val="24"/>
              </w:rPr>
              <w:t>,8%</w:t>
            </w:r>
          </w:p>
        </w:tc>
      </w:tr>
      <w:tr w:rsidR="00B32B3B" w:rsidRPr="000E5186" w:rsidTr="00AE7F37">
        <w:trPr>
          <w:tblCellSpacing w:w="0" w:type="dxa"/>
        </w:trPr>
        <w:tc>
          <w:tcPr>
            <w:tcW w:w="725"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1.12</w:t>
            </w:r>
          </w:p>
        </w:tc>
        <w:tc>
          <w:tcPr>
            <w:tcW w:w="491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w:t>
            </w:r>
            <w:r w:rsidRPr="000E5186">
              <w:rPr>
                <w:rFonts w:ascii="Times New Roman" w:hAnsi="Times New Roman" w:cs="Times New Roman"/>
                <w:sz w:val="24"/>
                <w:szCs w:val="24"/>
              </w:rPr>
              <w:lastRenderedPageBreak/>
              <w:t>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34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lastRenderedPageBreak/>
              <w:t xml:space="preserve">19 чел./ </w:t>
            </w:r>
          </w:p>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95,0%</w:t>
            </w:r>
          </w:p>
        </w:tc>
        <w:tc>
          <w:tcPr>
            <w:tcW w:w="134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21 чел./</w:t>
            </w:r>
          </w:p>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100%</w:t>
            </w:r>
          </w:p>
        </w:tc>
        <w:tc>
          <w:tcPr>
            <w:tcW w:w="110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p>
        </w:tc>
      </w:tr>
      <w:tr w:rsidR="00B32B3B" w:rsidRPr="000E5186" w:rsidTr="00AE7F37">
        <w:trPr>
          <w:tblCellSpacing w:w="0" w:type="dxa"/>
        </w:trPr>
        <w:tc>
          <w:tcPr>
            <w:tcW w:w="725"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1.13</w:t>
            </w:r>
          </w:p>
        </w:tc>
        <w:tc>
          <w:tcPr>
            <w:tcW w:w="491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Соотношение "педагогический работник/воспитанник" в дошкольной образовательной организации</w:t>
            </w:r>
          </w:p>
        </w:tc>
        <w:tc>
          <w:tcPr>
            <w:tcW w:w="134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0E5186"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8,9</w:t>
            </w:r>
            <w:bookmarkStart w:id="0" w:name="_GoBack"/>
            <w:bookmarkEnd w:id="0"/>
            <w:r w:rsidRPr="000E5186">
              <w:rPr>
                <w:rFonts w:ascii="Times New Roman" w:hAnsi="Times New Roman" w:cs="Times New Roman"/>
                <w:sz w:val="24"/>
                <w:szCs w:val="24"/>
              </w:rPr>
              <w:t xml:space="preserve"> </w:t>
            </w:r>
          </w:p>
        </w:tc>
        <w:tc>
          <w:tcPr>
            <w:tcW w:w="134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0E5186"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9,1</w:t>
            </w:r>
          </w:p>
        </w:tc>
        <w:tc>
          <w:tcPr>
            <w:tcW w:w="110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0E5186"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 xml:space="preserve"> + 0,2</w:t>
            </w:r>
          </w:p>
        </w:tc>
      </w:tr>
      <w:tr w:rsidR="00B32B3B" w:rsidRPr="000E5186" w:rsidTr="00AE7F37">
        <w:trPr>
          <w:tblCellSpacing w:w="0" w:type="dxa"/>
        </w:trPr>
        <w:tc>
          <w:tcPr>
            <w:tcW w:w="725"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1.14</w:t>
            </w:r>
          </w:p>
        </w:tc>
        <w:tc>
          <w:tcPr>
            <w:tcW w:w="491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Наличие в образовательной организации следующих педагогических работников:</w:t>
            </w:r>
          </w:p>
        </w:tc>
        <w:tc>
          <w:tcPr>
            <w:tcW w:w="134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 </w:t>
            </w:r>
          </w:p>
        </w:tc>
        <w:tc>
          <w:tcPr>
            <w:tcW w:w="134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p>
        </w:tc>
        <w:tc>
          <w:tcPr>
            <w:tcW w:w="110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p>
        </w:tc>
      </w:tr>
      <w:tr w:rsidR="00B32B3B" w:rsidRPr="000E5186" w:rsidTr="00AE7F37">
        <w:trPr>
          <w:tblCellSpacing w:w="0" w:type="dxa"/>
        </w:trPr>
        <w:tc>
          <w:tcPr>
            <w:tcW w:w="725"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1.14.1</w:t>
            </w:r>
          </w:p>
        </w:tc>
        <w:tc>
          <w:tcPr>
            <w:tcW w:w="491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Музыкального руководителя</w:t>
            </w:r>
          </w:p>
        </w:tc>
        <w:tc>
          <w:tcPr>
            <w:tcW w:w="134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 чел.</w:t>
            </w:r>
          </w:p>
        </w:tc>
        <w:tc>
          <w:tcPr>
            <w:tcW w:w="134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 чел.</w:t>
            </w:r>
          </w:p>
        </w:tc>
        <w:tc>
          <w:tcPr>
            <w:tcW w:w="110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p>
        </w:tc>
      </w:tr>
      <w:tr w:rsidR="00B32B3B" w:rsidRPr="000E5186" w:rsidTr="00AE7F37">
        <w:trPr>
          <w:tblCellSpacing w:w="0" w:type="dxa"/>
        </w:trPr>
        <w:tc>
          <w:tcPr>
            <w:tcW w:w="725"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1.15.2</w:t>
            </w:r>
          </w:p>
        </w:tc>
        <w:tc>
          <w:tcPr>
            <w:tcW w:w="491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0E5186"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Инструктор</w:t>
            </w:r>
            <w:r w:rsidR="00B32B3B" w:rsidRPr="000E5186">
              <w:rPr>
                <w:rFonts w:ascii="Times New Roman" w:hAnsi="Times New Roman" w:cs="Times New Roman"/>
                <w:sz w:val="24"/>
                <w:szCs w:val="24"/>
              </w:rPr>
              <w:t xml:space="preserve"> по физической культуре</w:t>
            </w:r>
          </w:p>
        </w:tc>
        <w:tc>
          <w:tcPr>
            <w:tcW w:w="134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 чел.</w:t>
            </w:r>
          </w:p>
        </w:tc>
        <w:tc>
          <w:tcPr>
            <w:tcW w:w="134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 чел.</w:t>
            </w:r>
          </w:p>
        </w:tc>
        <w:tc>
          <w:tcPr>
            <w:tcW w:w="110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p>
        </w:tc>
      </w:tr>
      <w:tr w:rsidR="00B32B3B" w:rsidRPr="000E5186" w:rsidTr="00AE7F37">
        <w:trPr>
          <w:tblCellSpacing w:w="0" w:type="dxa"/>
        </w:trPr>
        <w:tc>
          <w:tcPr>
            <w:tcW w:w="725"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1.15.3</w:t>
            </w:r>
          </w:p>
        </w:tc>
        <w:tc>
          <w:tcPr>
            <w:tcW w:w="491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Учителя-логопеда</w:t>
            </w:r>
          </w:p>
        </w:tc>
        <w:tc>
          <w:tcPr>
            <w:tcW w:w="134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 чел.</w:t>
            </w:r>
          </w:p>
        </w:tc>
        <w:tc>
          <w:tcPr>
            <w:tcW w:w="134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 чел.</w:t>
            </w:r>
          </w:p>
        </w:tc>
        <w:tc>
          <w:tcPr>
            <w:tcW w:w="110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p>
        </w:tc>
      </w:tr>
      <w:tr w:rsidR="00B32B3B" w:rsidRPr="000E5186" w:rsidTr="00AE7F37">
        <w:trPr>
          <w:tblCellSpacing w:w="0" w:type="dxa"/>
        </w:trPr>
        <w:tc>
          <w:tcPr>
            <w:tcW w:w="725"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1.15.4</w:t>
            </w:r>
          </w:p>
        </w:tc>
        <w:tc>
          <w:tcPr>
            <w:tcW w:w="491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Логопеда</w:t>
            </w:r>
          </w:p>
        </w:tc>
        <w:tc>
          <w:tcPr>
            <w:tcW w:w="134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 нет</w:t>
            </w:r>
          </w:p>
        </w:tc>
        <w:tc>
          <w:tcPr>
            <w:tcW w:w="134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нет</w:t>
            </w:r>
          </w:p>
        </w:tc>
        <w:tc>
          <w:tcPr>
            <w:tcW w:w="110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p>
        </w:tc>
      </w:tr>
      <w:tr w:rsidR="00B32B3B" w:rsidRPr="000E5186" w:rsidTr="00AE7F37">
        <w:trPr>
          <w:tblCellSpacing w:w="0" w:type="dxa"/>
        </w:trPr>
        <w:tc>
          <w:tcPr>
            <w:tcW w:w="725"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1.15.5</w:t>
            </w:r>
          </w:p>
        </w:tc>
        <w:tc>
          <w:tcPr>
            <w:tcW w:w="491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Учителя-дефектолога</w:t>
            </w:r>
          </w:p>
        </w:tc>
        <w:tc>
          <w:tcPr>
            <w:tcW w:w="134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нет</w:t>
            </w:r>
          </w:p>
        </w:tc>
        <w:tc>
          <w:tcPr>
            <w:tcW w:w="134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нет</w:t>
            </w:r>
          </w:p>
        </w:tc>
        <w:tc>
          <w:tcPr>
            <w:tcW w:w="110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p>
        </w:tc>
      </w:tr>
      <w:tr w:rsidR="00B32B3B" w:rsidRPr="000E5186" w:rsidTr="00AE7F37">
        <w:trPr>
          <w:tblCellSpacing w:w="0" w:type="dxa"/>
        </w:trPr>
        <w:tc>
          <w:tcPr>
            <w:tcW w:w="725"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1.15.6</w:t>
            </w:r>
          </w:p>
        </w:tc>
        <w:tc>
          <w:tcPr>
            <w:tcW w:w="491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Педагога-психолога</w:t>
            </w:r>
          </w:p>
        </w:tc>
        <w:tc>
          <w:tcPr>
            <w:tcW w:w="134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 </w:t>
            </w:r>
            <w:r w:rsidR="000E5186" w:rsidRPr="000E5186">
              <w:rPr>
                <w:rFonts w:ascii="Times New Roman" w:hAnsi="Times New Roman" w:cs="Times New Roman"/>
                <w:sz w:val="24"/>
                <w:szCs w:val="24"/>
              </w:rPr>
              <w:t>1 чел.</w:t>
            </w:r>
          </w:p>
        </w:tc>
        <w:tc>
          <w:tcPr>
            <w:tcW w:w="134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0E5186"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1 чел.</w:t>
            </w:r>
          </w:p>
        </w:tc>
        <w:tc>
          <w:tcPr>
            <w:tcW w:w="110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p>
        </w:tc>
      </w:tr>
      <w:tr w:rsidR="00B32B3B" w:rsidRPr="000E5186" w:rsidTr="00AE7F37">
        <w:trPr>
          <w:tblCellSpacing w:w="0" w:type="dxa"/>
        </w:trPr>
        <w:tc>
          <w:tcPr>
            <w:tcW w:w="725"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2.</w:t>
            </w:r>
          </w:p>
        </w:tc>
        <w:tc>
          <w:tcPr>
            <w:tcW w:w="491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Инфраструктура</w:t>
            </w:r>
          </w:p>
        </w:tc>
        <w:tc>
          <w:tcPr>
            <w:tcW w:w="134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 </w:t>
            </w:r>
          </w:p>
        </w:tc>
        <w:tc>
          <w:tcPr>
            <w:tcW w:w="134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p>
        </w:tc>
        <w:tc>
          <w:tcPr>
            <w:tcW w:w="110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p>
        </w:tc>
      </w:tr>
      <w:tr w:rsidR="00B32B3B" w:rsidRPr="000E5186" w:rsidTr="00AE7F37">
        <w:trPr>
          <w:tblCellSpacing w:w="0" w:type="dxa"/>
        </w:trPr>
        <w:tc>
          <w:tcPr>
            <w:tcW w:w="725"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2.1</w:t>
            </w:r>
          </w:p>
        </w:tc>
        <w:tc>
          <w:tcPr>
            <w:tcW w:w="491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134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4,7 кв. м</w:t>
            </w:r>
          </w:p>
        </w:tc>
        <w:tc>
          <w:tcPr>
            <w:tcW w:w="134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 xml:space="preserve">4,6 </w:t>
            </w:r>
            <w:proofErr w:type="spellStart"/>
            <w:r w:rsidRPr="000E5186">
              <w:rPr>
                <w:rFonts w:ascii="Times New Roman" w:hAnsi="Times New Roman" w:cs="Times New Roman"/>
                <w:sz w:val="24"/>
                <w:szCs w:val="24"/>
              </w:rPr>
              <w:t>кв.м</w:t>
            </w:r>
            <w:proofErr w:type="spellEnd"/>
          </w:p>
        </w:tc>
        <w:tc>
          <w:tcPr>
            <w:tcW w:w="110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p>
        </w:tc>
      </w:tr>
      <w:tr w:rsidR="00B32B3B" w:rsidRPr="000E5186" w:rsidTr="00AE7F37">
        <w:trPr>
          <w:tblCellSpacing w:w="0" w:type="dxa"/>
        </w:trPr>
        <w:tc>
          <w:tcPr>
            <w:tcW w:w="725"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2.2</w:t>
            </w:r>
          </w:p>
        </w:tc>
        <w:tc>
          <w:tcPr>
            <w:tcW w:w="491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Площадь помещений для организации дополнительных видов деятельности воспитанников</w:t>
            </w:r>
          </w:p>
        </w:tc>
        <w:tc>
          <w:tcPr>
            <w:tcW w:w="134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296,0 кв. м</w:t>
            </w:r>
          </w:p>
        </w:tc>
        <w:tc>
          <w:tcPr>
            <w:tcW w:w="134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 xml:space="preserve">296,0 </w:t>
            </w:r>
            <w:proofErr w:type="spellStart"/>
            <w:r w:rsidRPr="000E5186">
              <w:rPr>
                <w:rFonts w:ascii="Times New Roman" w:hAnsi="Times New Roman" w:cs="Times New Roman"/>
                <w:sz w:val="24"/>
                <w:szCs w:val="24"/>
              </w:rPr>
              <w:t>кв.м</w:t>
            </w:r>
            <w:proofErr w:type="spellEnd"/>
          </w:p>
        </w:tc>
        <w:tc>
          <w:tcPr>
            <w:tcW w:w="110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p>
        </w:tc>
      </w:tr>
      <w:tr w:rsidR="00B32B3B" w:rsidRPr="000E5186" w:rsidTr="00AE7F37">
        <w:trPr>
          <w:tblCellSpacing w:w="0" w:type="dxa"/>
        </w:trPr>
        <w:tc>
          <w:tcPr>
            <w:tcW w:w="725"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2.3</w:t>
            </w:r>
          </w:p>
        </w:tc>
        <w:tc>
          <w:tcPr>
            <w:tcW w:w="491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Наличие физкультурного зала</w:t>
            </w:r>
          </w:p>
        </w:tc>
        <w:tc>
          <w:tcPr>
            <w:tcW w:w="134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да</w:t>
            </w:r>
          </w:p>
        </w:tc>
        <w:tc>
          <w:tcPr>
            <w:tcW w:w="134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да</w:t>
            </w:r>
          </w:p>
        </w:tc>
        <w:tc>
          <w:tcPr>
            <w:tcW w:w="110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p>
        </w:tc>
      </w:tr>
      <w:tr w:rsidR="00B32B3B" w:rsidRPr="000E5186" w:rsidTr="00AE7F37">
        <w:trPr>
          <w:tblCellSpacing w:w="0" w:type="dxa"/>
        </w:trPr>
        <w:tc>
          <w:tcPr>
            <w:tcW w:w="725"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2.4</w:t>
            </w:r>
          </w:p>
        </w:tc>
        <w:tc>
          <w:tcPr>
            <w:tcW w:w="491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Наличие музыкального зала</w:t>
            </w:r>
          </w:p>
        </w:tc>
        <w:tc>
          <w:tcPr>
            <w:tcW w:w="134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да</w:t>
            </w:r>
          </w:p>
        </w:tc>
        <w:tc>
          <w:tcPr>
            <w:tcW w:w="134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да</w:t>
            </w:r>
          </w:p>
        </w:tc>
        <w:tc>
          <w:tcPr>
            <w:tcW w:w="110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p>
        </w:tc>
      </w:tr>
      <w:tr w:rsidR="00B32B3B" w:rsidRPr="000E5186" w:rsidTr="00AE7F37">
        <w:trPr>
          <w:tblCellSpacing w:w="0" w:type="dxa"/>
        </w:trPr>
        <w:tc>
          <w:tcPr>
            <w:tcW w:w="725"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2.5</w:t>
            </w:r>
          </w:p>
        </w:tc>
        <w:tc>
          <w:tcPr>
            <w:tcW w:w="4918" w:type="dxa"/>
            <w:tcBorders>
              <w:top w:val="outset" w:sz="6" w:space="0" w:color="auto"/>
              <w:left w:val="outset" w:sz="6" w:space="0" w:color="auto"/>
              <w:bottom w:val="outset" w:sz="6" w:space="0" w:color="auto"/>
              <w:right w:val="outset" w:sz="6" w:space="0" w:color="auto"/>
            </w:tcBorders>
            <w:shd w:val="clear" w:color="auto" w:fill="FFFFFF"/>
            <w:hideMark/>
          </w:tcPr>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3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2B3B" w:rsidRPr="000E5186" w:rsidRDefault="000E5186" w:rsidP="000E5186">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д</w:t>
            </w:r>
            <w:r w:rsidR="00B32B3B" w:rsidRPr="000E5186">
              <w:rPr>
                <w:rFonts w:ascii="Times New Roman" w:hAnsi="Times New Roman" w:cs="Times New Roman"/>
                <w:sz w:val="24"/>
                <w:szCs w:val="24"/>
              </w:rPr>
              <w:t>а</w:t>
            </w:r>
          </w:p>
        </w:tc>
        <w:tc>
          <w:tcPr>
            <w:tcW w:w="1347" w:type="dxa"/>
            <w:tcBorders>
              <w:top w:val="outset" w:sz="6" w:space="0" w:color="auto"/>
              <w:left w:val="outset" w:sz="6" w:space="0" w:color="auto"/>
              <w:bottom w:val="outset" w:sz="6" w:space="0" w:color="auto"/>
              <w:right w:val="outset" w:sz="6" w:space="0" w:color="auto"/>
            </w:tcBorders>
            <w:shd w:val="clear" w:color="auto" w:fill="FFFFFF"/>
          </w:tcPr>
          <w:p w:rsidR="000E5186" w:rsidRDefault="000E5186" w:rsidP="000E5186">
            <w:pPr>
              <w:spacing w:before="100" w:beforeAutospacing="1" w:after="100" w:afterAutospacing="1"/>
              <w:rPr>
                <w:rFonts w:ascii="Times New Roman" w:hAnsi="Times New Roman" w:cs="Times New Roman"/>
                <w:sz w:val="24"/>
                <w:szCs w:val="24"/>
              </w:rPr>
            </w:pPr>
          </w:p>
          <w:p w:rsidR="00B32B3B" w:rsidRPr="000E5186" w:rsidRDefault="00B32B3B" w:rsidP="000E5186">
            <w:pPr>
              <w:spacing w:before="100" w:beforeAutospacing="1" w:after="100" w:afterAutospacing="1"/>
              <w:rPr>
                <w:rFonts w:ascii="Times New Roman" w:hAnsi="Times New Roman" w:cs="Times New Roman"/>
                <w:sz w:val="24"/>
                <w:szCs w:val="24"/>
              </w:rPr>
            </w:pPr>
            <w:r w:rsidRPr="000E5186">
              <w:rPr>
                <w:rFonts w:ascii="Times New Roman" w:hAnsi="Times New Roman" w:cs="Times New Roman"/>
                <w:sz w:val="24"/>
                <w:szCs w:val="24"/>
              </w:rPr>
              <w:t>да</w:t>
            </w:r>
          </w:p>
        </w:tc>
        <w:tc>
          <w:tcPr>
            <w:tcW w:w="1107" w:type="dxa"/>
            <w:tcBorders>
              <w:top w:val="outset" w:sz="6" w:space="0" w:color="auto"/>
              <w:left w:val="outset" w:sz="6" w:space="0" w:color="auto"/>
              <w:bottom w:val="outset" w:sz="6" w:space="0" w:color="auto"/>
              <w:right w:val="outset" w:sz="6" w:space="0" w:color="auto"/>
            </w:tcBorders>
            <w:shd w:val="clear" w:color="auto" w:fill="FFFFFF"/>
          </w:tcPr>
          <w:p w:rsidR="00B32B3B" w:rsidRPr="000E5186" w:rsidRDefault="00B32B3B" w:rsidP="000E5186">
            <w:pPr>
              <w:spacing w:before="100" w:beforeAutospacing="1" w:after="100" w:afterAutospacing="1"/>
              <w:rPr>
                <w:rFonts w:ascii="Times New Roman" w:hAnsi="Times New Roman" w:cs="Times New Roman"/>
                <w:sz w:val="24"/>
                <w:szCs w:val="24"/>
              </w:rPr>
            </w:pPr>
          </w:p>
        </w:tc>
      </w:tr>
    </w:tbl>
    <w:p w:rsidR="00B32B3B" w:rsidRPr="000E5186" w:rsidRDefault="00B32B3B" w:rsidP="000E5186">
      <w:pPr>
        <w:rPr>
          <w:rFonts w:ascii="Times New Roman" w:hAnsi="Times New Roman" w:cs="Times New Roman"/>
          <w:sz w:val="24"/>
          <w:szCs w:val="24"/>
        </w:rPr>
      </w:pPr>
    </w:p>
    <w:p w:rsidR="00B32B3B" w:rsidRPr="000E5186" w:rsidRDefault="00B32B3B" w:rsidP="000E5186">
      <w:pPr>
        <w:rPr>
          <w:rFonts w:ascii="Times New Roman" w:hAnsi="Times New Roman" w:cs="Times New Roman"/>
          <w:sz w:val="24"/>
          <w:szCs w:val="24"/>
        </w:rPr>
      </w:pPr>
    </w:p>
    <w:p w:rsidR="00B32B3B" w:rsidRPr="000E5186" w:rsidRDefault="00B32B3B" w:rsidP="000E5186">
      <w:pPr>
        <w:jc w:val="both"/>
        <w:rPr>
          <w:rFonts w:ascii="Times New Roman" w:hAnsi="Times New Roman" w:cs="Times New Roman"/>
          <w:b/>
          <w:sz w:val="24"/>
          <w:szCs w:val="24"/>
        </w:rPr>
      </w:pPr>
    </w:p>
    <w:p w:rsidR="00B32B3B" w:rsidRPr="000E5186" w:rsidRDefault="00B32B3B" w:rsidP="000E5186">
      <w:pPr>
        <w:jc w:val="center"/>
        <w:rPr>
          <w:rFonts w:ascii="Times New Roman" w:hAnsi="Times New Roman" w:cs="Times New Roman"/>
          <w:b/>
          <w:sz w:val="24"/>
          <w:szCs w:val="24"/>
        </w:rPr>
      </w:pPr>
    </w:p>
    <w:p w:rsidR="00B32B3B" w:rsidRPr="000E5186" w:rsidRDefault="00B32B3B" w:rsidP="000E5186">
      <w:pPr>
        <w:jc w:val="center"/>
        <w:rPr>
          <w:rFonts w:ascii="Times New Roman" w:hAnsi="Times New Roman" w:cs="Times New Roman"/>
          <w:b/>
          <w:sz w:val="24"/>
          <w:szCs w:val="24"/>
        </w:rPr>
      </w:pPr>
    </w:p>
    <w:p w:rsidR="00B32B3B" w:rsidRPr="000E5186" w:rsidRDefault="00B32B3B" w:rsidP="000E5186">
      <w:pPr>
        <w:jc w:val="center"/>
        <w:rPr>
          <w:rFonts w:ascii="Times New Roman" w:hAnsi="Times New Roman" w:cs="Times New Roman"/>
          <w:b/>
          <w:sz w:val="24"/>
          <w:szCs w:val="24"/>
        </w:rPr>
      </w:pPr>
    </w:p>
    <w:p w:rsidR="00B32B3B" w:rsidRPr="000E5186" w:rsidRDefault="00B32B3B" w:rsidP="000E5186">
      <w:pPr>
        <w:shd w:val="clear" w:color="auto" w:fill="FFFFFF"/>
        <w:spacing w:after="0"/>
        <w:ind w:hanging="360"/>
        <w:jc w:val="both"/>
        <w:rPr>
          <w:rFonts w:ascii="Times New Roman" w:eastAsia="Times New Roman" w:hAnsi="Times New Roman" w:cs="Times New Roman"/>
          <w:color w:val="080202"/>
          <w:sz w:val="24"/>
          <w:szCs w:val="24"/>
          <w:lang w:eastAsia="ru-RU"/>
        </w:rPr>
      </w:pPr>
    </w:p>
    <w:p w:rsidR="001A24E9" w:rsidRPr="000E5186" w:rsidRDefault="001A24E9" w:rsidP="000E5186">
      <w:pPr>
        <w:shd w:val="clear" w:color="auto" w:fill="FFFFFF"/>
        <w:spacing w:after="150"/>
        <w:rPr>
          <w:rFonts w:ascii="Times New Roman" w:eastAsia="Times New Roman" w:hAnsi="Times New Roman" w:cs="Times New Roman"/>
          <w:color w:val="222222"/>
          <w:sz w:val="24"/>
          <w:szCs w:val="24"/>
          <w:shd w:val="clear" w:color="auto" w:fill="FFFFCC"/>
          <w:lang w:eastAsia="ru-RU"/>
        </w:rPr>
      </w:pPr>
    </w:p>
    <w:sectPr w:rsidR="001A24E9" w:rsidRPr="000E5186" w:rsidSect="00144D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12B9"/>
    <w:multiLevelType w:val="multilevel"/>
    <w:tmpl w:val="EBAE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87C9E"/>
    <w:multiLevelType w:val="multilevel"/>
    <w:tmpl w:val="04AC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260DF"/>
    <w:multiLevelType w:val="hybridMultilevel"/>
    <w:tmpl w:val="06ECC8E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D7E304F"/>
    <w:multiLevelType w:val="multilevel"/>
    <w:tmpl w:val="F326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5F352F"/>
    <w:multiLevelType w:val="multilevel"/>
    <w:tmpl w:val="F632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083C36"/>
    <w:multiLevelType w:val="multilevel"/>
    <w:tmpl w:val="3FF40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C81A0F"/>
    <w:multiLevelType w:val="multilevel"/>
    <w:tmpl w:val="F3E2E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050283"/>
    <w:multiLevelType w:val="hybridMultilevel"/>
    <w:tmpl w:val="FA369CBE"/>
    <w:lvl w:ilvl="0" w:tplc="5E3A4B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096AEC"/>
    <w:multiLevelType w:val="hybridMultilevel"/>
    <w:tmpl w:val="AD7E7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7048CB"/>
    <w:multiLevelType w:val="hybridMultilevel"/>
    <w:tmpl w:val="90F0E058"/>
    <w:lvl w:ilvl="0" w:tplc="17C2C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9132F7"/>
    <w:multiLevelType w:val="hybridMultilevel"/>
    <w:tmpl w:val="F8661148"/>
    <w:lvl w:ilvl="0" w:tplc="17C2C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610151D"/>
    <w:multiLevelType w:val="multilevel"/>
    <w:tmpl w:val="73A8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B72DB3"/>
    <w:multiLevelType w:val="multilevel"/>
    <w:tmpl w:val="C6A2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F97C0D"/>
    <w:multiLevelType w:val="hybridMultilevel"/>
    <w:tmpl w:val="E370D924"/>
    <w:lvl w:ilvl="0" w:tplc="2BC0C9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4C382B"/>
    <w:multiLevelType w:val="multilevel"/>
    <w:tmpl w:val="193A1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2A00C4"/>
    <w:multiLevelType w:val="multilevel"/>
    <w:tmpl w:val="2482D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0838EF"/>
    <w:multiLevelType w:val="multilevel"/>
    <w:tmpl w:val="CA5CD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5"/>
  </w:num>
  <w:num w:numId="3">
    <w:abstractNumId w:val="7"/>
  </w:num>
  <w:num w:numId="4">
    <w:abstractNumId w:val="0"/>
  </w:num>
  <w:num w:numId="5">
    <w:abstractNumId w:val="6"/>
  </w:num>
  <w:num w:numId="6">
    <w:abstractNumId w:val="16"/>
  </w:num>
  <w:num w:numId="7">
    <w:abstractNumId w:val="8"/>
  </w:num>
  <w:num w:numId="8">
    <w:abstractNumId w:val="10"/>
  </w:num>
  <w:num w:numId="9">
    <w:abstractNumId w:val="9"/>
  </w:num>
  <w:num w:numId="10">
    <w:abstractNumId w:val="13"/>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1"/>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A39B8"/>
    <w:rsid w:val="000712C1"/>
    <w:rsid w:val="000E5186"/>
    <w:rsid w:val="000F7F02"/>
    <w:rsid w:val="001053CC"/>
    <w:rsid w:val="00144D04"/>
    <w:rsid w:val="001A24E9"/>
    <w:rsid w:val="001A4716"/>
    <w:rsid w:val="001B63FC"/>
    <w:rsid w:val="002359D1"/>
    <w:rsid w:val="00293AEA"/>
    <w:rsid w:val="002A39B8"/>
    <w:rsid w:val="003478E5"/>
    <w:rsid w:val="003B6F8B"/>
    <w:rsid w:val="00514DEA"/>
    <w:rsid w:val="00641F4C"/>
    <w:rsid w:val="006B04CE"/>
    <w:rsid w:val="00875652"/>
    <w:rsid w:val="008D1434"/>
    <w:rsid w:val="00961295"/>
    <w:rsid w:val="009B1635"/>
    <w:rsid w:val="00A221CC"/>
    <w:rsid w:val="00AD6BFB"/>
    <w:rsid w:val="00AE7F37"/>
    <w:rsid w:val="00B32B3B"/>
    <w:rsid w:val="00B62D17"/>
    <w:rsid w:val="00C86CC4"/>
    <w:rsid w:val="00D27157"/>
    <w:rsid w:val="00D37967"/>
    <w:rsid w:val="00D53226"/>
    <w:rsid w:val="00DB5271"/>
    <w:rsid w:val="00E1183A"/>
    <w:rsid w:val="00E23B2A"/>
    <w:rsid w:val="00ED1E8D"/>
    <w:rsid w:val="00EF370E"/>
    <w:rsid w:val="00F252E7"/>
    <w:rsid w:val="00F31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E6469"/>
  <w15:docId w15:val="{1FD2CA32-B180-4993-A300-877A996F5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9B8"/>
  </w:style>
  <w:style w:type="paragraph" w:styleId="1">
    <w:name w:val="heading 1"/>
    <w:basedOn w:val="a"/>
    <w:next w:val="a"/>
    <w:link w:val="10"/>
    <w:uiPriority w:val="9"/>
    <w:qFormat/>
    <w:rsid w:val="00D27157"/>
    <w:pPr>
      <w:keepNext/>
      <w:keepLines/>
      <w:spacing w:before="480" w:after="0"/>
      <w:outlineLvl w:val="0"/>
    </w:pPr>
    <w:rPr>
      <w:rFonts w:ascii="Cambria" w:eastAsia="Times New Roman" w:hAnsi="Cambria" w:cs="Times New Roman"/>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39B8"/>
    <w:pPr>
      <w:ind w:left="720"/>
      <w:contextualSpacing/>
    </w:pPr>
  </w:style>
  <w:style w:type="paragraph" w:styleId="a4">
    <w:name w:val="Normal (Web)"/>
    <w:basedOn w:val="a"/>
    <w:uiPriority w:val="99"/>
    <w:unhideWhenUsed/>
    <w:rsid w:val="00ED1E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D1E8D"/>
    <w:rPr>
      <w:b/>
      <w:bCs/>
    </w:rPr>
  </w:style>
  <w:style w:type="paragraph" w:styleId="a6">
    <w:name w:val="No Spacing"/>
    <w:link w:val="a7"/>
    <w:uiPriority w:val="1"/>
    <w:qFormat/>
    <w:rsid w:val="00875652"/>
    <w:pPr>
      <w:spacing w:after="0" w:line="240" w:lineRule="auto"/>
    </w:pPr>
  </w:style>
  <w:style w:type="character" w:customStyle="1" w:styleId="a7">
    <w:name w:val="Без интервала Знак"/>
    <w:basedOn w:val="a0"/>
    <w:link w:val="a6"/>
    <w:uiPriority w:val="1"/>
    <w:rsid w:val="00875652"/>
  </w:style>
  <w:style w:type="paragraph" w:customStyle="1" w:styleId="Default">
    <w:name w:val="Default"/>
    <w:rsid w:val="002359D1"/>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8">
    <w:name w:val="Table Grid"/>
    <w:basedOn w:val="a1"/>
    <w:uiPriority w:val="59"/>
    <w:rsid w:val="002359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9">
    <w:name w:val="Основной текст_"/>
    <w:basedOn w:val="a0"/>
    <w:link w:val="100"/>
    <w:rsid w:val="003B6F8B"/>
    <w:rPr>
      <w:rFonts w:ascii="Times New Roman" w:eastAsia="Times New Roman" w:hAnsi="Times New Roman" w:cs="Times New Roman"/>
      <w:sz w:val="20"/>
      <w:szCs w:val="20"/>
      <w:shd w:val="clear" w:color="auto" w:fill="FFFFFF"/>
    </w:rPr>
  </w:style>
  <w:style w:type="paragraph" w:customStyle="1" w:styleId="100">
    <w:name w:val="Основной текст10"/>
    <w:basedOn w:val="a"/>
    <w:link w:val="a9"/>
    <w:rsid w:val="003B6F8B"/>
    <w:pPr>
      <w:shd w:val="clear" w:color="auto" w:fill="FFFFFF"/>
      <w:spacing w:after="0" w:line="216" w:lineRule="exact"/>
      <w:ind w:hanging="520"/>
      <w:jc w:val="both"/>
    </w:pPr>
    <w:rPr>
      <w:rFonts w:ascii="Times New Roman" w:eastAsia="Times New Roman" w:hAnsi="Times New Roman" w:cs="Times New Roman"/>
      <w:sz w:val="20"/>
      <w:szCs w:val="20"/>
    </w:rPr>
  </w:style>
  <w:style w:type="character" w:customStyle="1" w:styleId="10">
    <w:name w:val="Заголовок 1 Знак"/>
    <w:basedOn w:val="a0"/>
    <w:link w:val="1"/>
    <w:uiPriority w:val="9"/>
    <w:rsid w:val="00D27157"/>
    <w:rPr>
      <w:rFonts w:ascii="Cambria" w:eastAsia="Times New Roman" w:hAnsi="Cambria" w:cs="Times New Roman"/>
      <w:b/>
      <w:bCs/>
      <w:color w:val="365F91"/>
      <w:sz w:val="28"/>
      <w:szCs w:val="28"/>
      <w:lang w:eastAsia="ru-RU"/>
    </w:rPr>
  </w:style>
  <w:style w:type="paragraph" w:customStyle="1" w:styleId="228bf8a64b8551e1msonormal">
    <w:name w:val="228bf8a64b8551e1msonormal"/>
    <w:basedOn w:val="a"/>
    <w:rsid w:val="00D2715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8"/>
    <w:uiPriority w:val="59"/>
    <w:rsid w:val="00EF3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59"/>
    <w:rsid w:val="00EF3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5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obraz.ru/" TargetMode="External"/><Relationship Id="rId3" Type="http://schemas.openxmlformats.org/officeDocument/2006/relationships/settings" Target="settings.xml"/><Relationship Id="rId7" Type="http://schemas.openxmlformats.org/officeDocument/2006/relationships/hyperlink" Target="https://1obraz.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obraz.ru/" TargetMode="External"/><Relationship Id="rId11" Type="http://schemas.openxmlformats.org/officeDocument/2006/relationships/fontTable" Target="fontTable.xml"/><Relationship Id="rId5" Type="http://schemas.openxmlformats.org/officeDocument/2006/relationships/hyperlink" Target="https://1obraz.ru/" TargetMode="External"/><Relationship Id="rId10" Type="http://schemas.openxmlformats.org/officeDocument/2006/relationships/hyperlink" Target="https://1obraz.ru/" TargetMode="External"/><Relationship Id="rId4" Type="http://schemas.openxmlformats.org/officeDocument/2006/relationships/webSettings" Target="webSettings.xml"/><Relationship Id="rId9" Type="http://schemas.openxmlformats.org/officeDocument/2006/relationships/hyperlink" Target="https://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22</Pages>
  <Words>7027</Words>
  <Characters>40060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2024-03-27T10:54:00Z</cp:lastPrinted>
  <dcterms:created xsi:type="dcterms:W3CDTF">2024-03-27T05:26:00Z</dcterms:created>
  <dcterms:modified xsi:type="dcterms:W3CDTF">2025-04-09T08:16:00Z</dcterms:modified>
</cp:coreProperties>
</file>