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9" w:rsidRPr="006C0431" w:rsidRDefault="00EC6A79" w:rsidP="00EC6A79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533"/>
      </w:tblGrid>
      <w:tr w:rsidR="00EC6A79" w:rsidRPr="001D7E86" w:rsidTr="000626A5">
        <w:trPr>
          <w:trHeight w:val="1843"/>
        </w:trPr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EC6A79" w:rsidRDefault="00EC6A79" w:rsidP="000626A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Pr="001D7E86">
              <w:rPr>
                <w:rFonts w:ascii="Times New Roman" w:hAnsi="Times New Roman"/>
                <w:sz w:val="28"/>
                <w:szCs w:val="28"/>
              </w:rPr>
              <w:t xml:space="preserve">: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EC6A79" w:rsidRDefault="00EC6A79" w:rsidP="000626A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профсоюзного комитета</w:t>
            </w:r>
          </w:p>
          <w:p w:rsidR="00EC6A79" w:rsidRPr="001D7E86" w:rsidRDefault="00EC6A79" w:rsidP="000626A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____________________Гришина С.В.</w:t>
            </w:r>
          </w:p>
          <w:p w:rsidR="00EC6A79" w:rsidRPr="001D7E86" w:rsidRDefault="00EC6A79" w:rsidP="000626A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EC6A79" w:rsidRPr="001D7E86" w:rsidRDefault="00EC6A79" w:rsidP="000626A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Pr="001D7E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6A79" w:rsidRPr="001D7E86" w:rsidRDefault="00EC6A79" w:rsidP="000626A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7E86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 «Детский сад «Снежинка</w:t>
            </w:r>
            <w:r w:rsidRPr="001D7E8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6A79" w:rsidRPr="001D7E86" w:rsidRDefault="00EC6A79" w:rsidP="000626A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Е.В.Зорина</w:t>
            </w:r>
            <w:proofErr w:type="spellEnd"/>
          </w:p>
          <w:p w:rsidR="00EC6A79" w:rsidRPr="001D7E86" w:rsidRDefault="00EC6A79" w:rsidP="000626A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18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30.03.2023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E86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EC6A79" w:rsidRPr="001D7E86" w:rsidRDefault="00EC6A79" w:rsidP="000626A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6A79" w:rsidRPr="006C0431" w:rsidRDefault="00EC6A79" w:rsidP="00EC6A7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A79" w:rsidRPr="006C0431" w:rsidRDefault="00EC6A79" w:rsidP="00EC6A7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A79" w:rsidRPr="005B4971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6A79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6A79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7FD6">
        <w:rPr>
          <w:rFonts w:ascii="Times New Roman" w:hAnsi="Times New Roman" w:cs="Times New Roman"/>
          <w:sz w:val="32"/>
          <w:szCs w:val="32"/>
        </w:rPr>
        <w:t>ПОЛОЖЕНИЕ</w:t>
      </w:r>
    </w:p>
    <w:p w:rsidR="00EC6A79" w:rsidRPr="00967FD6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6A79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A79" w:rsidRPr="005B4971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6A79" w:rsidRPr="00967FD6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967FD6">
        <w:rPr>
          <w:rFonts w:ascii="Times New Roman" w:hAnsi="Times New Roman" w:cs="Times New Roman"/>
          <w:b w:val="0"/>
          <w:sz w:val="32"/>
          <w:szCs w:val="32"/>
        </w:rPr>
        <w:t xml:space="preserve">об аттестации педагогических работников </w:t>
      </w:r>
    </w:p>
    <w:p w:rsidR="00EC6A79" w:rsidRPr="00967FD6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967FD6">
        <w:rPr>
          <w:rFonts w:ascii="Times New Roman" w:hAnsi="Times New Roman" w:cs="Times New Roman"/>
          <w:b w:val="0"/>
          <w:sz w:val="32"/>
          <w:szCs w:val="32"/>
        </w:rPr>
        <w:t xml:space="preserve">на соответствие занимаемой должности в муниципальном бюджетном дошкольном </w:t>
      </w:r>
      <w:proofErr w:type="gramStart"/>
      <w:r w:rsidRPr="00967FD6">
        <w:rPr>
          <w:rFonts w:ascii="Times New Roman" w:hAnsi="Times New Roman" w:cs="Times New Roman"/>
          <w:b w:val="0"/>
          <w:sz w:val="32"/>
          <w:szCs w:val="32"/>
        </w:rPr>
        <w:t>образовательном  учреждении</w:t>
      </w:r>
      <w:proofErr w:type="gramEnd"/>
      <w:r w:rsidRPr="00967FD6">
        <w:rPr>
          <w:rFonts w:ascii="Times New Roman" w:hAnsi="Times New Roman" w:cs="Times New Roman"/>
          <w:b w:val="0"/>
          <w:sz w:val="32"/>
          <w:szCs w:val="32"/>
        </w:rPr>
        <w:t xml:space="preserve"> «Детский сад «Снежинка»</w:t>
      </w:r>
    </w:p>
    <w:p w:rsidR="00EC6A79" w:rsidRPr="00967FD6" w:rsidRDefault="00EC6A79" w:rsidP="00EC6A79">
      <w:pPr>
        <w:pStyle w:val="ConsPlusTitle"/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EC6A79" w:rsidRPr="005B4971" w:rsidRDefault="00EC6A79" w:rsidP="00EC6A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6A79" w:rsidRPr="005B4971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6A79" w:rsidRPr="005B4971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6A79" w:rsidRPr="005B4971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A79" w:rsidRPr="00967FD6" w:rsidRDefault="00EC6A79" w:rsidP="00EC6A79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967FD6">
        <w:rPr>
          <w:rFonts w:ascii="Times New Roman" w:hAnsi="Times New Roman" w:cs="Times New Roman"/>
          <w:sz w:val="28"/>
          <w:szCs w:val="28"/>
        </w:rPr>
        <w:t>г.Гагарин</w:t>
      </w:r>
      <w:proofErr w:type="spellEnd"/>
    </w:p>
    <w:p w:rsidR="00EC6A79" w:rsidRDefault="00EC6A79" w:rsidP="00EC6A79">
      <w:pPr>
        <w:pStyle w:val="ConsPlusNormal"/>
        <w:widowControl/>
        <w:spacing w:line="276" w:lineRule="auto"/>
        <w:ind w:left="1134" w:right="113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A79" w:rsidRPr="00967FD6" w:rsidRDefault="00EC6A79" w:rsidP="00EC6A79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FD6">
        <w:rPr>
          <w:rFonts w:ascii="Times New Roman" w:hAnsi="Times New Roman" w:cs="Times New Roman"/>
          <w:sz w:val="24"/>
          <w:szCs w:val="24"/>
        </w:rPr>
        <w:t xml:space="preserve">                                                1. Общие положения</w:t>
      </w:r>
    </w:p>
    <w:p w:rsidR="00EC6A79" w:rsidRPr="00967FD6" w:rsidRDefault="00EC6A79" w:rsidP="00EC6A7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967FD6">
        <w:rPr>
          <w:rFonts w:ascii="Times New Roman" w:hAnsi="Times New Roman" w:cs="Times New Roman"/>
          <w:sz w:val="24"/>
          <w:szCs w:val="24"/>
        </w:rPr>
        <w:t>Данное Положение об аттестации педагогических работников на соответствие занимаемой должности разработано в соответствии с частью 2 статьи 49, частью 1 п. 8, частью 4 статьи 48 Федерального закона «Об образовании в РФ» от 29.12.2012 № 273-ФЗ, и определяет правила проведения аттестации педагогических работников на соответствие занимаемой должности в муниципальном бюджетном дошкольном образовательном учреждении «Детский сад «Снежинка» города Гагарин Смоленской области.</w:t>
      </w:r>
    </w:p>
    <w:p w:rsidR="00EC6A79" w:rsidRPr="00ED4C4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ED4C4F">
        <w:rPr>
          <w:rFonts w:ascii="Times New Roman" w:hAnsi="Times New Roman" w:cs="Times New Roman"/>
          <w:sz w:val="24"/>
          <w:szCs w:val="24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EC6A79" w:rsidRPr="00ED4C4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</w:t>
      </w:r>
      <w:r w:rsidRPr="00ED4C4F">
        <w:rPr>
          <w:rFonts w:ascii="Times New Roman" w:hAnsi="Times New Roman" w:cs="Times New Roman"/>
          <w:sz w:val="24"/>
          <w:szCs w:val="24"/>
        </w:rPr>
        <w:t>Основными задачами аттестации являются:</w:t>
      </w:r>
    </w:p>
    <w:p w:rsidR="00EC6A79" w:rsidRPr="00967FD6" w:rsidRDefault="00EC6A79" w:rsidP="00EC6A79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7FD6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EC6A79" w:rsidRPr="00967FD6" w:rsidRDefault="00EC6A79" w:rsidP="00EC6A79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7FD6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педагогического труда;</w:t>
      </w:r>
    </w:p>
    <w:p w:rsidR="00EC6A79" w:rsidRPr="00967FD6" w:rsidRDefault="00EC6A79" w:rsidP="00EC6A79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7FD6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EC6A79" w:rsidRPr="00967FD6" w:rsidRDefault="00EC6A79" w:rsidP="00EC6A79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7FD6">
        <w:rPr>
          <w:rFonts w:ascii="Times New Roman" w:hAnsi="Times New Roman" w:cs="Times New Roman"/>
          <w:sz w:val="24"/>
          <w:szCs w:val="24"/>
        </w:rPr>
        <w:t>учет федеральных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EC6A79" w:rsidRPr="00967FD6" w:rsidRDefault="00EC6A79" w:rsidP="00EC6A79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7FD6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работников.</w:t>
      </w:r>
    </w:p>
    <w:p w:rsidR="00EC6A79" w:rsidRPr="00ED4C4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Pr="00ED4C4F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 осуществляется один раз в пять лет на основе оценки их профессиональной деятельности. </w:t>
      </w:r>
    </w:p>
    <w:p w:rsidR="00EC6A79" w:rsidRPr="00ED4C4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ED4C4F">
        <w:rPr>
          <w:rFonts w:ascii="Times New Roman" w:hAnsi="Times New Roman" w:cs="Times New Roman"/>
          <w:sz w:val="24"/>
          <w:szCs w:val="24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EC6A79" w:rsidRPr="00967FD6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A79" w:rsidRDefault="00EC6A79" w:rsidP="00EC6A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аттестационной комиссии</w:t>
      </w:r>
    </w:p>
    <w:p w:rsidR="00EC6A79" w:rsidRPr="00967FD6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A79" w:rsidRPr="00967FD6" w:rsidRDefault="00EC6A79" w:rsidP="00EC6A79">
      <w:pPr>
        <w:pStyle w:val="a4"/>
        <w:numPr>
          <w:ilvl w:val="1"/>
          <w:numId w:val="2"/>
        </w:numPr>
        <w:spacing w:before="0" w:beforeAutospacing="0" w:after="0" w:afterAutospacing="0" w:line="276" w:lineRule="auto"/>
        <w:jc w:val="both"/>
      </w:pPr>
      <w:r w:rsidRPr="00967FD6">
        <w:t>Для проведения аттестации педагогических р</w:t>
      </w:r>
      <w:r>
        <w:t xml:space="preserve">аботников в целях подтверждения </w:t>
      </w:r>
      <w:r w:rsidRPr="00967FD6">
        <w:t xml:space="preserve">соответствия педагогических работников занимаемым </w:t>
      </w:r>
      <w:proofErr w:type="gramStart"/>
      <w:r w:rsidRPr="00967FD6">
        <w:t>ими</w:t>
      </w:r>
      <w:r>
        <w:t xml:space="preserve">, </w:t>
      </w:r>
      <w:r w:rsidRPr="00967FD6">
        <w:t xml:space="preserve"> должностям</w:t>
      </w:r>
      <w:proofErr w:type="gramEnd"/>
      <w:r w:rsidRPr="00967FD6">
        <w:t xml:space="preserve">  формируется  аттестационная комиссия.</w:t>
      </w:r>
    </w:p>
    <w:p w:rsidR="00EC6A79" w:rsidRPr="00ED4C4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D4C4F">
        <w:rPr>
          <w:rFonts w:ascii="Times New Roman" w:hAnsi="Times New Roman" w:cs="Times New Roman"/>
          <w:sz w:val="24"/>
          <w:szCs w:val="24"/>
        </w:rPr>
        <w:t>Аттестационная комиссия создается приказом руководителя Учреждения в следующем составе: председатель комиссии, заместитель председателя, члены комиссии, секретарь.</w:t>
      </w:r>
    </w:p>
    <w:p w:rsidR="00EC6A79" w:rsidRPr="00ED4C4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ED4C4F">
        <w:rPr>
          <w:rFonts w:ascii="Times New Roman" w:hAnsi="Times New Roman" w:cs="Times New Roman"/>
          <w:sz w:val="24"/>
          <w:szCs w:val="24"/>
        </w:rPr>
        <w:t>На должность председателя аттестационной комиссии может быть утвержден педагог с высшим педагогическим образованием, имеющим первую или высшую квалификационную категорию, со стажем педагогической работы не менее 5 лет.</w:t>
      </w:r>
    </w:p>
    <w:p w:rsidR="00EC6A79" w:rsidRPr="00ED4C4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ED4C4F">
        <w:rPr>
          <w:rFonts w:ascii="Times New Roman" w:hAnsi="Times New Roman" w:cs="Times New Roman"/>
          <w:sz w:val="24"/>
          <w:szCs w:val="24"/>
        </w:rPr>
        <w:t>Членами аттестационной комиссии могут быть утверждены педагогические работники с высшим педагогическим или средним профессиональным образованием, стажем педагогической работы не менее 5 лет, имеющие первую или высшую квалификационную категорию.</w:t>
      </w:r>
    </w:p>
    <w:p w:rsidR="00EC6A79" w:rsidRPr="00ED4C4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ED4C4F">
        <w:rPr>
          <w:rFonts w:ascii="Times New Roman" w:hAnsi="Times New Roman" w:cs="Times New Roman"/>
          <w:sz w:val="24"/>
          <w:szCs w:val="24"/>
        </w:rPr>
        <w:t>Членами аттестационной комиссии не может являться заведующий Учреждения и его заместитель.</w:t>
      </w:r>
    </w:p>
    <w:p w:rsidR="00EC6A79" w:rsidRPr="00ED4C4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2.6.</w:t>
      </w:r>
      <w:r w:rsidRPr="00ED4C4F">
        <w:rPr>
          <w:rFonts w:ascii="Times New Roman" w:eastAsia="Times New Roman" w:hAnsi="Times New Roman" w:cs="Times New Roman"/>
          <w:color w:val="222222"/>
          <w:sz w:val="23"/>
          <w:szCs w:val="23"/>
        </w:rPr>
        <w:t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организации.</w:t>
      </w:r>
    </w:p>
    <w:p w:rsidR="00EC6A79" w:rsidRPr="00967FD6" w:rsidRDefault="00EC6A79" w:rsidP="00EC6A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967FD6">
        <w:rPr>
          <w:rFonts w:ascii="Times New Roman" w:hAnsi="Times New Roman" w:cs="Times New Roman"/>
          <w:sz w:val="24"/>
          <w:szCs w:val="24"/>
        </w:rPr>
        <w:t>орядок работы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аттестационной комиссии</w:t>
      </w:r>
    </w:p>
    <w:p w:rsidR="00EC6A79" w:rsidRPr="0098599F" w:rsidRDefault="00EC6A79" w:rsidP="00EC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3.1 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аттестации, и график проведения аттестации.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3.2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3.3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Проведение аттестации каждого педагогического работника осуществляется на основе представления работодателя, которое он вносит непосредственно в аттестационную комиссию организации (далее - представление работодателя).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3.4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В представлении работодателя содержатся следующие сведения о педагогическом работнике: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а) фамилия, имя, отчество (при наличии);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б) наименование должности на дату проведения аттестации;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в) дата заключения по этой должности трудового договора;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е) результаты предыдущих аттестаций (в случае их проведения);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ж) мотивированная всесторонняя и объективная оценка результатов профессиональной деятельности педагогического работника по выполнению трудовых обязанностей, возложенных на него трудовым договором.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3.5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Работодатель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3.6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Аттестация проводится на заседании аттестационной комиссии организации с участием педагогического работника.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3.7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его профессиональную деятельность (при их наличии).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3.8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По результатам аттестации педагогического работника аттестационная комиссия организации принимает одно из следующих решений: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соответствует занимаемой должности (указывается должность педагогического работника);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не соответствует занимаемой должности (указывается должность педагогического работника).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3.9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При прохождении аттестации педагогический работник, являющийся членом аттестационной комиссии организации, не участвует в голосовании по своей кандидатуре.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3.10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3.11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3.12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у работодателя вместе с представлениями работодателя, внесенными в аттестационную комиссию организации, дополнительными сведениями, представленными педагогическими работниками, характеризующими их профессиональную деятельность (при их наличии).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>3.13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На педагогического работника, прошедшего аттестацию, не позднее 2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организаций,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3.14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3.15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а) педагогические работники, имеющие квалификационные категории;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в) беременные женщины;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г) женщины, находящиеся в отпуске по беременности и родам;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е) отсутствовавшие на рабочем месте более четырех месяцев в связи с заболеванием.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Аттестация педагогических работников, предусмотренных </w:t>
      </w:r>
      <w:hyperlink r:id="rId5" w:anchor="/document/99/1301308270/XA00M2Q2MC/" w:tgtFrame="_self" w:history="1">
        <w:r w:rsidRPr="0098599F">
          <w:rPr>
            <w:rFonts w:ascii="Times New Roman" w:eastAsia="Times New Roman" w:hAnsi="Times New Roman" w:cs="Times New Roman"/>
            <w:color w:val="01745C"/>
            <w:sz w:val="23"/>
            <w:u w:val="single"/>
            <w:lang w:eastAsia="ru-RU"/>
          </w:rPr>
          <w:t>подпунктами "г"</w:t>
        </w:r>
      </w:hyperlink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и </w:t>
      </w:r>
      <w:hyperlink r:id="rId6" w:anchor="/document/99/1301308270/XA00M3C2MF/" w:tgtFrame="_self" w:history="1">
        <w:r w:rsidRPr="0098599F">
          <w:rPr>
            <w:rFonts w:ascii="Times New Roman" w:eastAsia="Times New Roman" w:hAnsi="Times New Roman" w:cs="Times New Roman"/>
            <w:color w:val="01745C"/>
            <w:sz w:val="23"/>
            <w:u w:val="single"/>
            <w:lang w:eastAsia="ru-RU"/>
          </w:rPr>
          <w:t>"д" настоящего пункта</w:t>
        </w:r>
      </w:hyperlink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возможна не ранее чем через два года после их выхода из указанных отпусков.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Аттестация педагогических работников, предусмотренных </w:t>
      </w:r>
      <w:hyperlink r:id="rId7" w:anchor="/document/99/1301308270/XA00M3U2MI/" w:tgtFrame="_self" w:history="1">
        <w:r w:rsidRPr="0098599F">
          <w:rPr>
            <w:rFonts w:ascii="Times New Roman" w:eastAsia="Times New Roman" w:hAnsi="Times New Roman" w:cs="Times New Roman"/>
            <w:color w:val="01745C"/>
            <w:sz w:val="23"/>
            <w:u w:val="single"/>
            <w:lang w:eastAsia="ru-RU"/>
          </w:rPr>
          <w:t>подпунктом "е" настоящего пункта</w:t>
        </w:r>
      </w:hyperlink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возможна не ранее чем через год после их выхода на работу.</w:t>
      </w:r>
    </w:p>
    <w:p w:rsidR="00EC6A79" w:rsidRPr="0098599F" w:rsidRDefault="00EC6A79" w:rsidP="00EC6A79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3.16</w: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</w:t>
      </w:r>
      <w:r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C6611" id="Прямоугольник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WJ2QIAAMg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KBllidkCAADIBQAADgAAAAAAAAAAAAAAAAAuAgAAZHJz&#10;L2Uyb0RvYy54bWxQSwECLQAUAAYACAAAACEAErsFm9wAAAADAQAADwAAAAAAAAAAAAAAAAAz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8599F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DB300" id="Прямоугольник 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pi11wIAAMg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  <w:r>
        <w:t xml:space="preserve">3.17. </w:t>
      </w:r>
      <w:r w:rsidRPr="00967FD6">
        <w:t>При назначении нового председателя аттестационной комиссии документация подлежит передаче по акту.</w:t>
      </w: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ind w:left="567" w:hanging="567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ind w:left="567" w:hanging="567"/>
        <w:jc w:val="center"/>
      </w:pPr>
      <w:r>
        <w:t>4</w:t>
      </w:r>
      <w:r w:rsidRPr="00967FD6">
        <w:t>. Заключительные положения</w:t>
      </w: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ind w:left="567" w:hanging="567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  <w:r>
        <w:t xml:space="preserve">4.1. </w:t>
      </w:r>
      <w:r w:rsidRPr="00967FD6">
        <w:t>Трудовые споры, связанные с процедурой аттестации, рассматриваются в соответствии с действующим законодательством о порядке рассмотрения трудовых споров.</w:t>
      </w: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  <w:r>
        <w:t xml:space="preserve">4.2. </w:t>
      </w:r>
      <w:r w:rsidRPr="00967FD6">
        <w:t>Если аттестуемый работник является членом профсоюзной организации Учреждения, то на аттестационную комиссию обязательно приглашается председатель Профсоюзного комитета Учреждения или представитель комиссии по трудовым спорам.</w:t>
      </w: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  <w:r>
        <w:t xml:space="preserve">4.3. </w:t>
      </w:r>
      <w:r w:rsidRPr="00967FD6">
        <w:t>Положение об аттестации педагогических работников на соответствие занимаемой должности утверждается приказом руководителя Учреждения и согласовывается с председателем Профсоюзного комитета.  Внесение изменений в настоящее положение утверждается приказом руководителя после согласования с Профсоюзным комитетом.</w:t>
      </w: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Pr="00967FD6" w:rsidRDefault="00EC6A79" w:rsidP="00EC6A79">
      <w:pPr>
        <w:pStyle w:val="a4"/>
        <w:spacing w:before="0" w:beforeAutospacing="0" w:after="0" w:afterAutospacing="0" w:line="276" w:lineRule="auto"/>
        <w:jc w:val="both"/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</w:pPr>
    </w:p>
    <w:p w:rsidR="00EC6A79" w:rsidRDefault="00EC6A79" w:rsidP="00EC6A79">
      <w:pPr>
        <w:pStyle w:val="a4"/>
        <w:spacing w:before="0" w:beforeAutospacing="0" w:after="0" w:afterAutospacing="0" w:line="276" w:lineRule="auto"/>
        <w:jc w:val="right"/>
      </w:pPr>
    </w:p>
    <w:p w:rsidR="00191FBD" w:rsidRDefault="00191FBD"/>
    <w:sectPr w:rsidR="0019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3C54"/>
    <w:multiLevelType w:val="multilevel"/>
    <w:tmpl w:val="62944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1A0759"/>
    <w:multiLevelType w:val="hybridMultilevel"/>
    <w:tmpl w:val="384C23B0"/>
    <w:lvl w:ilvl="0" w:tplc="E8C80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9"/>
    <w:rsid w:val="00191FBD"/>
    <w:rsid w:val="00E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DE8B"/>
  <w15:chartTrackingRefBased/>
  <w15:docId w15:val="{87D25E2E-2C11-4572-965F-4940040D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6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6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6A7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C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C6A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5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2024-09-23T07:21:00Z</dcterms:created>
  <dcterms:modified xsi:type="dcterms:W3CDTF">2024-09-23T07:22:00Z</dcterms:modified>
</cp:coreProperties>
</file>